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A9A" w:rsidRDefault="00197A9A">
      <w:pPr>
        <w:pStyle w:val="ConsPlusTitlePage"/>
      </w:pPr>
      <w:r>
        <w:t xml:space="preserve">Документ предоставлен </w:t>
      </w:r>
      <w:hyperlink r:id="rId4" w:history="1">
        <w:r>
          <w:rPr>
            <w:color w:val="0000FF"/>
          </w:rPr>
          <w:t>КонсультантПлюс</w:t>
        </w:r>
      </w:hyperlink>
      <w:r>
        <w:br/>
      </w:r>
    </w:p>
    <w:p w:rsidR="00197A9A" w:rsidRDefault="00197A9A">
      <w:pPr>
        <w:pStyle w:val="ConsPlusNormal"/>
        <w:jc w:val="both"/>
        <w:outlineLvl w:val="0"/>
      </w:pPr>
    </w:p>
    <w:p w:rsidR="00197A9A" w:rsidRDefault="00197A9A">
      <w:pPr>
        <w:pStyle w:val="ConsPlusTitle"/>
        <w:jc w:val="center"/>
        <w:outlineLvl w:val="0"/>
      </w:pPr>
      <w:r>
        <w:t>ПРАВИТЕЛЬСТВО ХАБАРОВСКОГО КРАЯ</w:t>
      </w:r>
    </w:p>
    <w:p w:rsidR="00197A9A" w:rsidRDefault="00197A9A">
      <w:pPr>
        <w:pStyle w:val="ConsPlusTitle"/>
        <w:jc w:val="center"/>
      </w:pPr>
    </w:p>
    <w:p w:rsidR="00197A9A" w:rsidRDefault="00197A9A">
      <w:pPr>
        <w:pStyle w:val="ConsPlusTitle"/>
        <w:jc w:val="center"/>
      </w:pPr>
      <w:r>
        <w:t>РАСПОРЯЖЕНИЕ</w:t>
      </w:r>
    </w:p>
    <w:p w:rsidR="00197A9A" w:rsidRDefault="00197A9A">
      <w:pPr>
        <w:pStyle w:val="ConsPlusTitle"/>
        <w:jc w:val="center"/>
      </w:pPr>
      <w:r>
        <w:t>от 6 сентября 2016 г. N 699-рп</w:t>
      </w:r>
    </w:p>
    <w:p w:rsidR="00197A9A" w:rsidRDefault="00197A9A">
      <w:pPr>
        <w:pStyle w:val="ConsPlusTitle"/>
        <w:jc w:val="center"/>
      </w:pPr>
    </w:p>
    <w:p w:rsidR="00197A9A" w:rsidRDefault="00197A9A">
      <w:pPr>
        <w:pStyle w:val="ConsPlusTitle"/>
        <w:jc w:val="center"/>
      </w:pPr>
      <w:r>
        <w:t>О РЕГИОНАЛЬНОМ КОМПЛЕКСНОМ ПЛАНЕ ПАТРИОТИЧЕСКОГО</w:t>
      </w:r>
    </w:p>
    <w:p w:rsidR="00197A9A" w:rsidRDefault="00197A9A">
      <w:pPr>
        <w:pStyle w:val="ConsPlusTitle"/>
        <w:jc w:val="center"/>
      </w:pPr>
      <w:r>
        <w:t>ВОСПИТАНИЯ ГРАЖДАН РОССИЙСКОЙ ФЕДЕРАЦИИ, ПРОЖИВАЮЩИХ</w:t>
      </w:r>
    </w:p>
    <w:p w:rsidR="00197A9A" w:rsidRDefault="00197A9A">
      <w:pPr>
        <w:pStyle w:val="ConsPlusTitle"/>
        <w:jc w:val="center"/>
      </w:pPr>
      <w:r>
        <w:t>В ХАБАРОВСКОМ КРАЕ, НА 2016 - 2020 ГОДЫ</w:t>
      </w:r>
    </w:p>
    <w:p w:rsidR="00197A9A" w:rsidRDefault="00197A9A">
      <w:pPr>
        <w:pStyle w:val="ConsPlusNormal"/>
        <w:jc w:val="both"/>
      </w:pPr>
    </w:p>
    <w:p w:rsidR="00197A9A" w:rsidRDefault="00197A9A">
      <w:pPr>
        <w:pStyle w:val="ConsPlusNormal"/>
        <w:ind w:firstLine="540"/>
        <w:jc w:val="both"/>
      </w:pPr>
      <w:r>
        <w:t>Современное состояние патриотического воспитания в Хабаровском крае (далее также - край) обусловлено произошедшими за последние годы изменениями, в том числе предпринятыми значительными усилиями по укреплению и развитию системы патриотического воспитания.</w:t>
      </w:r>
    </w:p>
    <w:p w:rsidR="00197A9A" w:rsidRDefault="00197A9A">
      <w:pPr>
        <w:pStyle w:val="ConsPlusNormal"/>
        <w:spacing w:before="220"/>
        <w:ind w:firstLine="540"/>
        <w:jc w:val="both"/>
      </w:pPr>
      <w:r>
        <w:t>В крае осуществляет деятельность краевой межведомственный координационный совет по патриотическому воспитанию граждан при Правительстве Хабаровского края.</w:t>
      </w:r>
    </w:p>
    <w:p w:rsidR="00197A9A" w:rsidRDefault="00197A9A">
      <w:pPr>
        <w:pStyle w:val="ConsPlusNormal"/>
        <w:spacing w:before="220"/>
        <w:ind w:firstLine="540"/>
        <w:jc w:val="both"/>
      </w:pPr>
      <w:r>
        <w:t>Ежегодно принимаются нормативные правовые и распорядительные акты о проведении и об итогах краевого смотра-конкурса на лучшую организацию работы по патриотическому воспитанию детей и молодежи среди муниципальных образований края, о присуждении премий Губернатора Хабаровского края лучшим военнослужащим, проходящим военную службу на территории края, о проведении Дней воинской славы и памятных дат России, об итогах подготовки граждан по военно-учетным специальностям солдат, матросов, сержантов и старшин в образовательных учреждениях регионального отделения Общероссийской общественно-государственной организации "Добровольное общество содействия армии, авиации и флоту России" Хабаровского края и профессионального образования края и другие.</w:t>
      </w:r>
    </w:p>
    <w:p w:rsidR="00197A9A" w:rsidRDefault="00197A9A">
      <w:pPr>
        <w:pStyle w:val="ConsPlusNormal"/>
        <w:spacing w:before="220"/>
        <w:ind w:firstLine="540"/>
        <w:jc w:val="both"/>
      </w:pPr>
      <w:r>
        <w:t>В крае осуществляют деятельность 143 военно-спортивных клуба и объединения военно-патриотической направленности с общей численностью более 10,6 тыс. воспитанников. Воспитанники подростковых клубов оказывают помощь ветеранам, проживающим на прилегающем жилмассиве. Среди молодежи проводятся исторические викторины, соревнования по военно-прикладным видам спорта, военно-полевые игры, на которые в качестве почетных гостей приглашаются ветераны войны и труда.</w:t>
      </w:r>
    </w:p>
    <w:p w:rsidR="00197A9A" w:rsidRDefault="00197A9A">
      <w:pPr>
        <w:pStyle w:val="ConsPlusNormal"/>
        <w:spacing w:before="220"/>
        <w:ind w:firstLine="540"/>
        <w:jc w:val="both"/>
      </w:pPr>
      <w:r>
        <w:t>Ежегодно во время призывных кампаний во всех муниципальных образованиях края проводится социально-патриотическая акция "День призывника". Традиционными стали торжественные проводы призывников на военную службу на площади Славы г. Хабаровска с вручением памятных подарков от имени Губернатора Хабаровского края.</w:t>
      </w:r>
    </w:p>
    <w:p w:rsidR="00197A9A" w:rsidRDefault="00197A9A">
      <w:pPr>
        <w:pStyle w:val="ConsPlusNormal"/>
        <w:spacing w:before="220"/>
        <w:ind w:firstLine="540"/>
        <w:jc w:val="both"/>
      </w:pPr>
      <w:r>
        <w:t>В 17 районах края созданы церемониальные отряды. В рамках своей деятельности воспитанники отрядов принимают участие в различных церемониалах, проходят обучение по государственной символике, строевой подготовке, барабанному бою, развертыванию флага. Проводятся слеты и фестивали церемониальных отрядов.</w:t>
      </w:r>
    </w:p>
    <w:p w:rsidR="00197A9A" w:rsidRDefault="00197A9A">
      <w:pPr>
        <w:pStyle w:val="ConsPlusNormal"/>
        <w:spacing w:before="220"/>
        <w:ind w:firstLine="540"/>
        <w:jc w:val="both"/>
      </w:pPr>
      <w:r>
        <w:t>Поисковая и исследовательская работа по увековечению памяти героев Великой Отечественной войны 1941 - 1945 годов, участников боевых действий, в том числе жителей края, ведется в 123 паспортизированных музеях общеобразовательных организаций, организаций дополнительного образования, временных поисковых группах и отрядах обучающихся, а также в 26 музеях организаций профессионального образования, в которых занято свыше 3,0 тыс. детей и подростков.</w:t>
      </w:r>
    </w:p>
    <w:p w:rsidR="00197A9A" w:rsidRDefault="00197A9A">
      <w:pPr>
        <w:pStyle w:val="ConsPlusNormal"/>
        <w:spacing w:before="220"/>
        <w:ind w:firstLine="540"/>
        <w:jc w:val="both"/>
      </w:pPr>
      <w:r>
        <w:t>Активно развивается волонтерское движение, включающее в себя более 50 зарегистрированных волонтерских объединений.</w:t>
      </w:r>
    </w:p>
    <w:p w:rsidR="00197A9A" w:rsidRDefault="00197A9A">
      <w:pPr>
        <w:pStyle w:val="ConsPlusNormal"/>
        <w:spacing w:before="220"/>
        <w:ind w:firstLine="540"/>
        <w:jc w:val="both"/>
      </w:pPr>
      <w:r>
        <w:lastRenderedPageBreak/>
        <w:t>Ежегодно в мае проводятся отборочные муниципальные этапы краевого слета военно-патриотических клубов и объединений "Победа" и военно-спортивной игры "Патриот". Всего в военно-спортивных играх в крае принимают участие более 9,3 тыс. воспитанников военно-патриотических клубов и объединений, сборных школьных команд.</w:t>
      </w:r>
    </w:p>
    <w:p w:rsidR="00197A9A" w:rsidRDefault="00197A9A">
      <w:pPr>
        <w:pStyle w:val="ConsPlusNormal"/>
        <w:spacing w:before="220"/>
        <w:ind w:firstLine="540"/>
        <w:jc w:val="both"/>
      </w:pPr>
      <w:r>
        <w:t>Наметилась положительная тенденция, отражающая увеличение числа образовательных организаций и клубов, которым были присвоены почетные наименования в честь Героев Советского Союза и Героев Российской Федерации за достижения в области патриотического воспитания. В настоящее время свыше 30 образовательных организаций края носят имена Героев Советского Союза и Героев Российской Федерации.</w:t>
      </w:r>
    </w:p>
    <w:p w:rsidR="00197A9A" w:rsidRDefault="00197A9A">
      <w:pPr>
        <w:pStyle w:val="ConsPlusNormal"/>
        <w:spacing w:before="220"/>
        <w:ind w:firstLine="540"/>
        <w:jc w:val="both"/>
      </w:pPr>
      <w:r>
        <w:t>С 2013 года действует краевой центр патриотического воспитания и допризывной подготовки. В 11 муниципальных образованиях края созданы зональные центры военно-патриотического воспитания и подготовки граждан (молодежи) к военной службе.</w:t>
      </w:r>
    </w:p>
    <w:p w:rsidR="00197A9A" w:rsidRDefault="00197A9A">
      <w:pPr>
        <w:pStyle w:val="ConsPlusNormal"/>
        <w:spacing w:before="220"/>
        <w:ind w:firstLine="540"/>
        <w:jc w:val="both"/>
      </w:pPr>
      <w:r>
        <w:t>Совершенствуется система физкультурно-спортивного воспитания подрастающего поколения, массового привлечения школьников к занятиям физической культурой и спортом. Ежегодно увеличивается количество школьников, принимающих участие в школьном этапе президентских состязаний. С 2015 года проводится краевой этап зимнего и летнего фестивалей Всероссийского физкультурно-спортивного комплекса "Готов к труду и обороне" (ГТО).</w:t>
      </w:r>
    </w:p>
    <w:p w:rsidR="00197A9A" w:rsidRDefault="00197A9A">
      <w:pPr>
        <w:pStyle w:val="ConsPlusNormal"/>
        <w:spacing w:before="220"/>
        <w:ind w:firstLine="540"/>
        <w:jc w:val="both"/>
      </w:pPr>
      <w:r>
        <w:t>В 2014/2015 учебном году в общеобразовательных организациях края обеспечено функционирование 1 269 спортивных секций с охватом 28,2 тыс. человек (в 2013/2014 учебном году - 1 747 спортивных секций с охватом 34,5 тыс. человек).</w:t>
      </w:r>
    </w:p>
    <w:p w:rsidR="00197A9A" w:rsidRDefault="00197A9A">
      <w:pPr>
        <w:pStyle w:val="ConsPlusNormal"/>
        <w:spacing w:before="220"/>
        <w:ind w:firstLine="540"/>
        <w:jc w:val="both"/>
      </w:pPr>
      <w:r>
        <w:t>В 2015 году в кружках и секциях спортивной направленности 11 организаций дополнительного образования края обучались 7,1 тыс. человек (в 2014 году - 7,0 тыс. человек).</w:t>
      </w:r>
    </w:p>
    <w:p w:rsidR="00197A9A" w:rsidRDefault="00197A9A">
      <w:pPr>
        <w:pStyle w:val="ConsPlusNormal"/>
        <w:spacing w:before="220"/>
        <w:ind w:firstLine="540"/>
        <w:jc w:val="both"/>
      </w:pPr>
      <w:r>
        <w:t>Среди образовательных организаций, реализующих программы общего образования, наиболее эффективно реализуется подготовка обучающихся к военной службе в кадетских классах.</w:t>
      </w:r>
    </w:p>
    <w:p w:rsidR="00197A9A" w:rsidRDefault="00197A9A">
      <w:pPr>
        <w:pStyle w:val="ConsPlusNormal"/>
        <w:spacing w:before="220"/>
        <w:ind w:firstLine="540"/>
        <w:jc w:val="both"/>
      </w:pPr>
      <w:r>
        <w:t>В 2015/2016 учебном году в системе образования кадетские классы функционируют в 36 образовательных организациях края (4,1 тыс. обучающихся).</w:t>
      </w:r>
    </w:p>
    <w:p w:rsidR="00197A9A" w:rsidRDefault="00197A9A">
      <w:pPr>
        <w:pStyle w:val="ConsPlusNormal"/>
        <w:spacing w:before="220"/>
        <w:ind w:firstLine="540"/>
        <w:jc w:val="both"/>
      </w:pPr>
      <w:r>
        <w:t>Реализация комплексных планов по патриотическому воспитанию создала предпосылки по дальнейшему совершенствованию системы патриотического воспитания.</w:t>
      </w:r>
    </w:p>
    <w:p w:rsidR="00197A9A" w:rsidRDefault="00197A9A">
      <w:pPr>
        <w:pStyle w:val="ConsPlusNormal"/>
        <w:spacing w:before="220"/>
        <w:ind w:firstLine="540"/>
        <w:jc w:val="both"/>
      </w:pPr>
      <w:r>
        <w:t xml:space="preserve">В целях дальнейшей работы по созданию условий для повышения гражданской ответственности за судьбу страны и края, готовности граждан к защите Отечества, повышения уровня консолидации общества для решения задач по обеспечению национальной безопасности, укреплению чувства сопричастности граждан к великой истории и культуре России, обеспечения преемственности поколений россиян, воспитания гражданина, любящего свою Родину и семью, имеющего активную жизненную позицию, в соответствии с </w:t>
      </w:r>
      <w:hyperlink r:id="rId5" w:history="1">
        <w:r>
          <w:rPr>
            <w:color w:val="0000FF"/>
          </w:rPr>
          <w:t>Постановлением</w:t>
        </w:r>
      </w:hyperlink>
      <w:r>
        <w:t xml:space="preserve"> Правительства Российской Федерации от 30 декабря 2015 г. N 1493 "О государственной программе "Патриотическое воспитание граждан Российской Федерации на 2016 - 2020 годы":</w:t>
      </w:r>
    </w:p>
    <w:p w:rsidR="00197A9A" w:rsidRDefault="00197A9A">
      <w:pPr>
        <w:pStyle w:val="ConsPlusNormal"/>
        <w:spacing w:before="220"/>
        <w:ind w:firstLine="540"/>
        <w:jc w:val="both"/>
      </w:pPr>
      <w:r>
        <w:t>1. Утвердить прилагаемые:</w:t>
      </w:r>
    </w:p>
    <w:p w:rsidR="00197A9A" w:rsidRDefault="00197A9A">
      <w:pPr>
        <w:pStyle w:val="ConsPlusNormal"/>
        <w:spacing w:before="220"/>
        <w:ind w:firstLine="540"/>
        <w:jc w:val="both"/>
      </w:pPr>
      <w:r>
        <w:t xml:space="preserve">Региональный комплексный </w:t>
      </w:r>
      <w:hyperlink w:anchor="P50" w:history="1">
        <w:r>
          <w:rPr>
            <w:color w:val="0000FF"/>
          </w:rPr>
          <w:t>план</w:t>
        </w:r>
      </w:hyperlink>
      <w:r>
        <w:t xml:space="preserve"> патриотического воспитания граждан Российской Федерации, проживающих в Хабаровском крае, на 2016 - 2020 годы (далее также - Региональный комплексный план);</w:t>
      </w:r>
    </w:p>
    <w:p w:rsidR="00197A9A" w:rsidRDefault="00197A9A">
      <w:pPr>
        <w:pStyle w:val="ConsPlusNormal"/>
        <w:spacing w:before="220"/>
        <w:ind w:firstLine="540"/>
        <w:jc w:val="both"/>
      </w:pPr>
      <w:hyperlink w:anchor="P618" w:history="1">
        <w:r>
          <w:rPr>
            <w:color w:val="0000FF"/>
          </w:rPr>
          <w:t>Перечень</w:t>
        </w:r>
      </w:hyperlink>
      <w:r>
        <w:t xml:space="preserve"> целевых показателей Регионального комплексного </w:t>
      </w:r>
      <w:hyperlink w:anchor="P50" w:history="1">
        <w:r>
          <w:rPr>
            <w:color w:val="0000FF"/>
          </w:rPr>
          <w:t>плана</w:t>
        </w:r>
      </w:hyperlink>
      <w:r>
        <w:t xml:space="preserve"> патриотического воспитания граждан Российской Федерации, проживающих в Хабаровском крае, на 2016 - 2020 годы.</w:t>
      </w:r>
    </w:p>
    <w:p w:rsidR="00197A9A" w:rsidRDefault="00197A9A">
      <w:pPr>
        <w:pStyle w:val="ConsPlusNormal"/>
        <w:spacing w:before="220"/>
        <w:ind w:firstLine="540"/>
        <w:jc w:val="both"/>
      </w:pPr>
      <w:r>
        <w:lastRenderedPageBreak/>
        <w:t xml:space="preserve">2. Комитету по молодежной политике Правительства края обеспечить межведомственное взаимодействие, мониторинг и контроль за ходом реализации Регионального комплексного </w:t>
      </w:r>
      <w:hyperlink w:anchor="P50" w:history="1">
        <w:r>
          <w:rPr>
            <w:color w:val="0000FF"/>
          </w:rPr>
          <w:t>плана</w:t>
        </w:r>
      </w:hyperlink>
      <w:r>
        <w:t>.</w:t>
      </w:r>
    </w:p>
    <w:p w:rsidR="00197A9A" w:rsidRDefault="00197A9A">
      <w:pPr>
        <w:pStyle w:val="ConsPlusNormal"/>
        <w:spacing w:before="220"/>
        <w:ind w:firstLine="540"/>
        <w:jc w:val="both"/>
      </w:pPr>
      <w:r>
        <w:t xml:space="preserve">3. Рекомендовать главам городских округов и муниципальных районов края представлять в комитет по молодежной политике Правительства края отчеты об исполнении мероприятий и о достижении целевых показателей Регионального комплексного </w:t>
      </w:r>
      <w:hyperlink w:anchor="P50" w:history="1">
        <w:r>
          <w:rPr>
            <w:color w:val="0000FF"/>
          </w:rPr>
          <w:t>плана</w:t>
        </w:r>
      </w:hyperlink>
      <w:r>
        <w:t xml:space="preserve"> ежегодно в срок до 15 января года, следующего за отчетным.</w:t>
      </w:r>
    </w:p>
    <w:p w:rsidR="00197A9A" w:rsidRDefault="00197A9A">
      <w:pPr>
        <w:pStyle w:val="ConsPlusNormal"/>
        <w:spacing w:before="220"/>
        <w:ind w:firstLine="540"/>
        <w:jc w:val="both"/>
      </w:pPr>
      <w:r>
        <w:t xml:space="preserve">4. Установить, что министерства и иные органы исполнительной власти края представляют в комитет по молодежной политике Правительства края отчеты об исполнении мероприятий и о достижении целевых показателей Регионального комплексного </w:t>
      </w:r>
      <w:hyperlink w:anchor="P50" w:history="1">
        <w:r>
          <w:rPr>
            <w:color w:val="0000FF"/>
          </w:rPr>
          <w:t>плана</w:t>
        </w:r>
      </w:hyperlink>
      <w:r>
        <w:t xml:space="preserve"> ежегодно в срок до 15 января года, следующего за отчетным.</w:t>
      </w:r>
    </w:p>
    <w:p w:rsidR="00197A9A" w:rsidRDefault="00197A9A">
      <w:pPr>
        <w:pStyle w:val="ConsPlusNormal"/>
        <w:spacing w:before="220"/>
        <w:ind w:firstLine="540"/>
        <w:jc w:val="both"/>
      </w:pPr>
      <w:r>
        <w:t>5. Признать утратившим силу распоряжение Правительства Хабаровского края от 20 ноября 2015 г. N 858-рп "О Плане мероприятий по патриотическому воспитанию граждан и совершенствованию допризывной подготовки молодежи на 2016 - 2020 годы в Хабаровском крае".</w:t>
      </w:r>
    </w:p>
    <w:p w:rsidR="00197A9A" w:rsidRDefault="00197A9A">
      <w:pPr>
        <w:pStyle w:val="ConsPlusNormal"/>
        <w:spacing w:before="220"/>
        <w:ind w:firstLine="540"/>
        <w:jc w:val="both"/>
      </w:pPr>
      <w:r>
        <w:t>6. Контроль за выполнением настоящего распоряжения возложить на заместителя Председателя Правительства края.</w:t>
      </w:r>
    </w:p>
    <w:p w:rsidR="00197A9A" w:rsidRDefault="00197A9A">
      <w:pPr>
        <w:pStyle w:val="ConsPlusNormal"/>
        <w:jc w:val="both"/>
      </w:pPr>
    </w:p>
    <w:p w:rsidR="00197A9A" w:rsidRDefault="00197A9A">
      <w:pPr>
        <w:pStyle w:val="ConsPlusNormal"/>
        <w:jc w:val="right"/>
      </w:pPr>
      <w:r>
        <w:t>Губернатор, Председатель</w:t>
      </w:r>
    </w:p>
    <w:p w:rsidR="00197A9A" w:rsidRDefault="00197A9A">
      <w:pPr>
        <w:pStyle w:val="ConsPlusNormal"/>
        <w:jc w:val="right"/>
      </w:pPr>
      <w:r>
        <w:t>Правительства края</w:t>
      </w:r>
    </w:p>
    <w:p w:rsidR="00197A9A" w:rsidRDefault="00197A9A">
      <w:pPr>
        <w:pStyle w:val="ConsPlusNormal"/>
        <w:jc w:val="right"/>
      </w:pPr>
      <w:r>
        <w:t>В.И.Шпорт</w:t>
      </w:r>
    </w:p>
    <w:p w:rsidR="00197A9A" w:rsidRDefault="00197A9A">
      <w:pPr>
        <w:pStyle w:val="ConsPlusNormal"/>
        <w:jc w:val="both"/>
      </w:pPr>
    </w:p>
    <w:p w:rsidR="00197A9A" w:rsidRDefault="00197A9A">
      <w:pPr>
        <w:pStyle w:val="ConsPlusNormal"/>
        <w:jc w:val="both"/>
      </w:pPr>
    </w:p>
    <w:p w:rsidR="00197A9A" w:rsidRDefault="00197A9A">
      <w:pPr>
        <w:pStyle w:val="ConsPlusNormal"/>
        <w:jc w:val="both"/>
      </w:pPr>
    </w:p>
    <w:p w:rsidR="00197A9A" w:rsidRDefault="00197A9A">
      <w:pPr>
        <w:pStyle w:val="ConsPlusNormal"/>
        <w:jc w:val="both"/>
      </w:pPr>
    </w:p>
    <w:p w:rsidR="00197A9A" w:rsidRDefault="00197A9A">
      <w:pPr>
        <w:pStyle w:val="ConsPlusNormal"/>
        <w:jc w:val="both"/>
      </w:pPr>
    </w:p>
    <w:p w:rsidR="00197A9A" w:rsidRDefault="00197A9A">
      <w:pPr>
        <w:sectPr w:rsidR="00197A9A" w:rsidSect="0069222E">
          <w:pgSz w:w="11906" w:h="16838"/>
          <w:pgMar w:top="1134" w:right="850" w:bottom="1134" w:left="1701" w:header="708" w:footer="708" w:gutter="0"/>
          <w:cols w:space="708"/>
          <w:docGrid w:linePitch="360"/>
        </w:sectPr>
      </w:pPr>
    </w:p>
    <w:p w:rsidR="00197A9A" w:rsidRDefault="00197A9A">
      <w:pPr>
        <w:pStyle w:val="ConsPlusNormal"/>
        <w:jc w:val="right"/>
        <w:outlineLvl w:val="0"/>
      </w:pPr>
      <w:r>
        <w:lastRenderedPageBreak/>
        <w:t>УТВЕРЖДЕН</w:t>
      </w:r>
    </w:p>
    <w:p w:rsidR="00197A9A" w:rsidRDefault="00197A9A">
      <w:pPr>
        <w:pStyle w:val="ConsPlusNormal"/>
        <w:jc w:val="right"/>
      </w:pPr>
      <w:r>
        <w:t>Распоряжением</w:t>
      </w:r>
    </w:p>
    <w:p w:rsidR="00197A9A" w:rsidRDefault="00197A9A">
      <w:pPr>
        <w:pStyle w:val="ConsPlusNormal"/>
        <w:jc w:val="right"/>
      </w:pPr>
      <w:r>
        <w:t>Правительства Хабаровского края</w:t>
      </w:r>
    </w:p>
    <w:p w:rsidR="00197A9A" w:rsidRDefault="00197A9A">
      <w:pPr>
        <w:pStyle w:val="ConsPlusNormal"/>
        <w:jc w:val="right"/>
      </w:pPr>
      <w:r>
        <w:t>от 6 сентября 2016 г. N 699-рп</w:t>
      </w:r>
    </w:p>
    <w:p w:rsidR="00197A9A" w:rsidRDefault="00197A9A">
      <w:pPr>
        <w:pStyle w:val="ConsPlusNormal"/>
        <w:jc w:val="both"/>
      </w:pPr>
    </w:p>
    <w:p w:rsidR="00197A9A" w:rsidRDefault="00197A9A">
      <w:pPr>
        <w:pStyle w:val="ConsPlusTitle"/>
        <w:jc w:val="center"/>
      </w:pPr>
      <w:bookmarkStart w:id="0" w:name="P50"/>
      <w:bookmarkEnd w:id="0"/>
      <w:r>
        <w:t>РЕГИОНАЛЬНЫЙ КОМПЛЕКСНЫЙ ПЛАН</w:t>
      </w:r>
    </w:p>
    <w:p w:rsidR="00197A9A" w:rsidRDefault="00197A9A">
      <w:pPr>
        <w:pStyle w:val="ConsPlusTitle"/>
        <w:jc w:val="center"/>
      </w:pPr>
      <w:r>
        <w:t>ПАТРИОТИЧЕСКОГО ВОСПИТАНИЯ ГРАЖДАН РОССИЙСКОЙ ФЕДЕРАЦИИ,</w:t>
      </w:r>
    </w:p>
    <w:p w:rsidR="00197A9A" w:rsidRDefault="00197A9A">
      <w:pPr>
        <w:pStyle w:val="ConsPlusTitle"/>
        <w:jc w:val="center"/>
      </w:pPr>
      <w:r>
        <w:t>ПРОЖИВАЮЩИХ В ХАБАРОВСКОМ КРАЕ, НА 2016 - 2020 ГОДЫ</w:t>
      </w:r>
    </w:p>
    <w:p w:rsidR="00197A9A" w:rsidRDefault="00197A9A">
      <w:pPr>
        <w:pStyle w:val="ConsPlusNormal"/>
        <w:jc w:val="both"/>
      </w:pPr>
    </w:p>
    <w:tbl>
      <w:tblPr>
        <w:tblW w:w="0" w:type="auto"/>
        <w:tblInd w:w="-6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742"/>
        <w:gridCol w:w="1361"/>
        <w:gridCol w:w="3685"/>
      </w:tblGrid>
      <w:tr w:rsidR="00197A9A">
        <w:tc>
          <w:tcPr>
            <w:tcW w:w="850" w:type="dxa"/>
            <w:tcBorders>
              <w:top w:val="single" w:sz="4" w:space="0" w:color="auto"/>
              <w:bottom w:val="single" w:sz="4" w:space="0" w:color="auto"/>
            </w:tcBorders>
            <w:vAlign w:val="center"/>
          </w:tcPr>
          <w:p w:rsidR="00197A9A" w:rsidRDefault="00197A9A">
            <w:pPr>
              <w:pStyle w:val="ConsPlusNormal"/>
              <w:jc w:val="center"/>
            </w:pPr>
            <w:r>
              <w:t>N п/п</w:t>
            </w:r>
          </w:p>
        </w:tc>
        <w:tc>
          <w:tcPr>
            <w:tcW w:w="3742" w:type="dxa"/>
            <w:tcBorders>
              <w:top w:val="single" w:sz="4" w:space="0" w:color="auto"/>
              <w:bottom w:val="single" w:sz="4" w:space="0" w:color="auto"/>
            </w:tcBorders>
            <w:vAlign w:val="center"/>
          </w:tcPr>
          <w:p w:rsidR="00197A9A" w:rsidRDefault="00197A9A">
            <w:pPr>
              <w:pStyle w:val="ConsPlusNormal"/>
              <w:jc w:val="center"/>
            </w:pPr>
            <w:r>
              <w:t>Наименование мероприятия</w:t>
            </w:r>
          </w:p>
        </w:tc>
        <w:tc>
          <w:tcPr>
            <w:tcW w:w="1361" w:type="dxa"/>
            <w:tcBorders>
              <w:top w:val="single" w:sz="4" w:space="0" w:color="auto"/>
              <w:bottom w:val="single" w:sz="4" w:space="0" w:color="auto"/>
            </w:tcBorders>
            <w:vAlign w:val="center"/>
          </w:tcPr>
          <w:p w:rsidR="00197A9A" w:rsidRDefault="00197A9A">
            <w:pPr>
              <w:pStyle w:val="ConsPlusNormal"/>
              <w:jc w:val="center"/>
            </w:pPr>
            <w:r>
              <w:t>Срок исполнения</w:t>
            </w:r>
          </w:p>
        </w:tc>
        <w:tc>
          <w:tcPr>
            <w:tcW w:w="3685" w:type="dxa"/>
            <w:tcBorders>
              <w:top w:val="single" w:sz="4" w:space="0" w:color="auto"/>
              <w:bottom w:val="single" w:sz="4" w:space="0" w:color="auto"/>
            </w:tcBorders>
            <w:vAlign w:val="center"/>
          </w:tcPr>
          <w:p w:rsidR="00197A9A" w:rsidRDefault="00197A9A">
            <w:pPr>
              <w:pStyle w:val="ConsPlusNormal"/>
              <w:jc w:val="center"/>
            </w:pPr>
            <w:r>
              <w:t>Ответственные исполнители</w:t>
            </w:r>
          </w:p>
        </w:tc>
      </w:tr>
      <w:tr w:rsidR="00197A9A">
        <w:tc>
          <w:tcPr>
            <w:tcW w:w="850" w:type="dxa"/>
            <w:tcBorders>
              <w:top w:val="single" w:sz="4" w:space="0" w:color="auto"/>
              <w:bottom w:val="single" w:sz="4" w:space="0" w:color="auto"/>
            </w:tcBorders>
            <w:vAlign w:val="center"/>
          </w:tcPr>
          <w:p w:rsidR="00197A9A" w:rsidRDefault="00197A9A">
            <w:pPr>
              <w:pStyle w:val="ConsPlusNormal"/>
              <w:jc w:val="center"/>
            </w:pPr>
            <w:r>
              <w:t>1</w:t>
            </w:r>
          </w:p>
        </w:tc>
        <w:tc>
          <w:tcPr>
            <w:tcW w:w="3742" w:type="dxa"/>
            <w:tcBorders>
              <w:top w:val="single" w:sz="4" w:space="0" w:color="auto"/>
              <w:bottom w:val="single" w:sz="4" w:space="0" w:color="auto"/>
            </w:tcBorders>
            <w:vAlign w:val="center"/>
          </w:tcPr>
          <w:p w:rsidR="00197A9A" w:rsidRDefault="00197A9A">
            <w:pPr>
              <w:pStyle w:val="ConsPlusNormal"/>
              <w:jc w:val="center"/>
            </w:pPr>
            <w:r>
              <w:t>2</w:t>
            </w:r>
          </w:p>
        </w:tc>
        <w:tc>
          <w:tcPr>
            <w:tcW w:w="1361" w:type="dxa"/>
            <w:tcBorders>
              <w:top w:val="single" w:sz="4" w:space="0" w:color="auto"/>
              <w:bottom w:val="single" w:sz="4" w:space="0" w:color="auto"/>
            </w:tcBorders>
            <w:vAlign w:val="center"/>
          </w:tcPr>
          <w:p w:rsidR="00197A9A" w:rsidRDefault="00197A9A">
            <w:pPr>
              <w:pStyle w:val="ConsPlusNormal"/>
              <w:jc w:val="center"/>
            </w:pPr>
            <w:r>
              <w:t>3</w:t>
            </w:r>
          </w:p>
        </w:tc>
        <w:tc>
          <w:tcPr>
            <w:tcW w:w="3685" w:type="dxa"/>
            <w:tcBorders>
              <w:top w:val="single" w:sz="4" w:space="0" w:color="auto"/>
              <w:bottom w:val="single" w:sz="4" w:space="0" w:color="auto"/>
            </w:tcBorders>
            <w:vAlign w:val="center"/>
          </w:tcPr>
          <w:p w:rsidR="00197A9A" w:rsidRDefault="00197A9A">
            <w:pPr>
              <w:pStyle w:val="ConsPlusNormal"/>
              <w:jc w:val="center"/>
            </w:pPr>
            <w:r>
              <w:t>4</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single" w:sz="4" w:space="0" w:color="auto"/>
              <w:left w:val="nil"/>
              <w:bottom w:val="nil"/>
              <w:right w:val="nil"/>
            </w:tcBorders>
          </w:tcPr>
          <w:p w:rsidR="00197A9A" w:rsidRDefault="00197A9A">
            <w:pPr>
              <w:pStyle w:val="ConsPlusNormal"/>
              <w:jc w:val="center"/>
              <w:outlineLvl w:val="1"/>
            </w:pPr>
            <w:r>
              <w:t>1.</w:t>
            </w:r>
          </w:p>
        </w:tc>
        <w:tc>
          <w:tcPr>
            <w:tcW w:w="8788" w:type="dxa"/>
            <w:gridSpan w:val="3"/>
            <w:tcBorders>
              <w:top w:val="single" w:sz="4" w:space="0" w:color="auto"/>
              <w:left w:val="nil"/>
              <w:bottom w:val="nil"/>
              <w:right w:val="nil"/>
            </w:tcBorders>
          </w:tcPr>
          <w:p w:rsidR="00197A9A" w:rsidRDefault="00197A9A">
            <w:pPr>
              <w:pStyle w:val="ConsPlusNormal"/>
              <w:jc w:val="center"/>
            </w:pPr>
            <w:r>
              <w:t>Научно-исследовательское и научно-методическое сопровождение патриотического воспитания граждан</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1.1.</w:t>
            </w:r>
          </w:p>
        </w:tc>
        <w:tc>
          <w:tcPr>
            <w:tcW w:w="3742" w:type="dxa"/>
            <w:tcBorders>
              <w:top w:val="nil"/>
              <w:left w:val="nil"/>
              <w:bottom w:val="nil"/>
              <w:right w:val="nil"/>
            </w:tcBorders>
          </w:tcPr>
          <w:p w:rsidR="00197A9A" w:rsidRDefault="00197A9A">
            <w:pPr>
              <w:pStyle w:val="ConsPlusNormal"/>
              <w:jc w:val="both"/>
            </w:pPr>
            <w:r>
              <w:t>Издание методических и информационных материалов в области патриотического воспитания, в том числе в электронном виде</w:t>
            </w:r>
          </w:p>
        </w:tc>
        <w:tc>
          <w:tcPr>
            <w:tcW w:w="1361" w:type="dxa"/>
            <w:tcBorders>
              <w:top w:val="nil"/>
              <w:left w:val="nil"/>
              <w:bottom w:val="nil"/>
              <w:right w:val="nil"/>
            </w:tcBorders>
          </w:tcPr>
          <w:p w:rsidR="00197A9A" w:rsidRDefault="00197A9A">
            <w:pPr>
              <w:pStyle w:val="ConsPlusNormal"/>
              <w:jc w:val="center"/>
            </w:pPr>
            <w:r>
              <w:t>2016 - 2020 годы</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 министерство образования и науки края, министерство культуры края, региональное отделение Общероссийской общественно-государственной организации "Добровольное общество содействия армии, авиации и флоту России" Хабаровского края (далее - РО ДОСААФ России Хабаровского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1.2.</w:t>
            </w:r>
          </w:p>
        </w:tc>
        <w:tc>
          <w:tcPr>
            <w:tcW w:w="3742" w:type="dxa"/>
            <w:tcBorders>
              <w:top w:val="nil"/>
              <w:left w:val="nil"/>
              <w:bottom w:val="nil"/>
              <w:right w:val="nil"/>
            </w:tcBorders>
          </w:tcPr>
          <w:p w:rsidR="00197A9A" w:rsidRDefault="00197A9A">
            <w:pPr>
              <w:pStyle w:val="ConsPlusNormal"/>
              <w:jc w:val="both"/>
            </w:pPr>
            <w:r>
              <w:t>Издание сборника научных статей "Казачество Дальнего Востока России в XVII - XXI вв.", 5-й выпуск</w:t>
            </w:r>
          </w:p>
        </w:tc>
        <w:tc>
          <w:tcPr>
            <w:tcW w:w="1361" w:type="dxa"/>
            <w:tcBorders>
              <w:top w:val="nil"/>
              <w:left w:val="nil"/>
              <w:bottom w:val="nil"/>
              <w:right w:val="nil"/>
            </w:tcBorders>
          </w:tcPr>
          <w:p w:rsidR="00197A9A" w:rsidRDefault="00197A9A">
            <w:pPr>
              <w:pStyle w:val="ConsPlusNormal"/>
              <w:jc w:val="center"/>
            </w:pPr>
            <w:r>
              <w:t>2016 год</w:t>
            </w:r>
          </w:p>
        </w:tc>
        <w:tc>
          <w:tcPr>
            <w:tcW w:w="3685" w:type="dxa"/>
            <w:tcBorders>
              <w:top w:val="nil"/>
              <w:left w:val="nil"/>
              <w:bottom w:val="nil"/>
              <w:right w:val="nil"/>
            </w:tcBorders>
          </w:tcPr>
          <w:p w:rsidR="00197A9A" w:rsidRDefault="00197A9A">
            <w:pPr>
              <w:pStyle w:val="ConsPlusNormal"/>
            </w:pPr>
            <w:r>
              <w:t>министерство культуры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1.3.</w:t>
            </w:r>
          </w:p>
        </w:tc>
        <w:tc>
          <w:tcPr>
            <w:tcW w:w="3742" w:type="dxa"/>
            <w:tcBorders>
              <w:top w:val="nil"/>
              <w:left w:val="nil"/>
              <w:bottom w:val="nil"/>
              <w:right w:val="nil"/>
            </w:tcBorders>
          </w:tcPr>
          <w:p w:rsidR="00197A9A" w:rsidRDefault="00197A9A">
            <w:pPr>
              <w:pStyle w:val="ConsPlusNormal"/>
              <w:jc w:val="both"/>
            </w:pPr>
            <w:r>
              <w:t xml:space="preserve">Издание сборника научных статей </w:t>
            </w:r>
            <w:r>
              <w:lastRenderedPageBreak/>
              <w:t>"Войны и военные конфликты XX в. в судьбах дальневосточников", 3-й выпуск</w:t>
            </w:r>
          </w:p>
        </w:tc>
        <w:tc>
          <w:tcPr>
            <w:tcW w:w="1361" w:type="dxa"/>
            <w:tcBorders>
              <w:top w:val="nil"/>
              <w:left w:val="nil"/>
              <w:bottom w:val="nil"/>
              <w:right w:val="nil"/>
            </w:tcBorders>
          </w:tcPr>
          <w:p w:rsidR="00197A9A" w:rsidRDefault="00197A9A">
            <w:pPr>
              <w:pStyle w:val="ConsPlusNormal"/>
              <w:jc w:val="center"/>
            </w:pPr>
            <w:r>
              <w:lastRenderedPageBreak/>
              <w:t>2016 год</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1.4.</w:t>
            </w:r>
          </w:p>
        </w:tc>
        <w:tc>
          <w:tcPr>
            <w:tcW w:w="3742" w:type="dxa"/>
            <w:tcBorders>
              <w:top w:val="nil"/>
              <w:left w:val="nil"/>
              <w:bottom w:val="nil"/>
              <w:right w:val="nil"/>
            </w:tcBorders>
          </w:tcPr>
          <w:p w:rsidR="00197A9A" w:rsidRDefault="00197A9A">
            <w:pPr>
              <w:pStyle w:val="ConsPlusNormal"/>
              <w:jc w:val="both"/>
            </w:pPr>
            <w:r>
              <w:t>Издание сборника научных статей "Из истории Гражданской войны на Дальнем Востоке (1918 - 1922 гг.)", 7-й выпуск</w:t>
            </w:r>
          </w:p>
        </w:tc>
        <w:tc>
          <w:tcPr>
            <w:tcW w:w="1361" w:type="dxa"/>
            <w:tcBorders>
              <w:top w:val="nil"/>
              <w:left w:val="nil"/>
              <w:bottom w:val="nil"/>
              <w:right w:val="nil"/>
            </w:tcBorders>
          </w:tcPr>
          <w:p w:rsidR="00197A9A" w:rsidRDefault="00197A9A">
            <w:pPr>
              <w:pStyle w:val="ConsPlusNormal"/>
              <w:jc w:val="center"/>
            </w:pPr>
            <w:r>
              <w:t>2017 год</w:t>
            </w:r>
          </w:p>
        </w:tc>
        <w:tc>
          <w:tcPr>
            <w:tcW w:w="3685" w:type="dxa"/>
            <w:tcBorders>
              <w:top w:val="nil"/>
              <w:left w:val="nil"/>
              <w:bottom w:val="nil"/>
              <w:right w:val="nil"/>
            </w:tcBorders>
          </w:tcPr>
          <w:p w:rsidR="00197A9A" w:rsidRDefault="00197A9A">
            <w:pPr>
              <w:pStyle w:val="ConsPlusNormal"/>
            </w:pPr>
            <w:r>
              <w:t>министерство культуры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1.5.</w:t>
            </w:r>
          </w:p>
        </w:tc>
        <w:tc>
          <w:tcPr>
            <w:tcW w:w="3742" w:type="dxa"/>
            <w:tcBorders>
              <w:top w:val="nil"/>
              <w:left w:val="nil"/>
              <w:bottom w:val="nil"/>
              <w:right w:val="nil"/>
            </w:tcBorders>
          </w:tcPr>
          <w:p w:rsidR="00197A9A" w:rsidRDefault="00197A9A">
            <w:pPr>
              <w:pStyle w:val="ConsPlusNormal"/>
              <w:jc w:val="both"/>
            </w:pPr>
            <w:r>
              <w:t>Международная научно-практическая конференция "IX Гродековские чтения"</w:t>
            </w:r>
          </w:p>
        </w:tc>
        <w:tc>
          <w:tcPr>
            <w:tcW w:w="1361" w:type="dxa"/>
            <w:tcBorders>
              <w:top w:val="nil"/>
              <w:left w:val="nil"/>
              <w:bottom w:val="nil"/>
              <w:right w:val="nil"/>
            </w:tcBorders>
          </w:tcPr>
          <w:p w:rsidR="00197A9A" w:rsidRDefault="00197A9A">
            <w:pPr>
              <w:pStyle w:val="ConsPlusNormal"/>
              <w:jc w:val="center"/>
            </w:pPr>
            <w:r>
              <w:t>2018 год</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1.6.</w:t>
            </w:r>
          </w:p>
        </w:tc>
        <w:tc>
          <w:tcPr>
            <w:tcW w:w="3742" w:type="dxa"/>
            <w:tcBorders>
              <w:top w:val="nil"/>
              <w:left w:val="nil"/>
              <w:bottom w:val="nil"/>
              <w:right w:val="nil"/>
            </w:tcBorders>
          </w:tcPr>
          <w:p w:rsidR="00197A9A" w:rsidRDefault="00197A9A">
            <w:pPr>
              <w:pStyle w:val="ConsPlusNormal"/>
              <w:jc w:val="both"/>
            </w:pPr>
            <w:r>
              <w:t>Проведение региональных конференций, обучающих семинаров, совещаний, круглых столов по вопросам патриотического воспитания</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 министерство образования и науки края, Хабаровская краевая общественная организация ветеранов (пенсионеров) войны, труда, Вооруженных Сил и правоохранительных органов (далее - Хабаровский краевой совет ветеранов) (по согласованию), РО ДОСААФ России Хабаровского края (по согласованию), Хабаровское краевое отделение Всероссийской общественной организации ветеранов "Боевое Братство" (далее - ХКОВООВ "Боевое Братство")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1.7.</w:t>
            </w:r>
          </w:p>
        </w:tc>
        <w:tc>
          <w:tcPr>
            <w:tcW w:w="3742" w:type="dxa"/>
            <w:tcBorders>
              <w:top w:val="nil"/>
              <w:left w:val="nil"/>
              <w:bottom w:val="nil"/>
              <w:right w:val="nil"/>
            </w:tcBorders>
          </w:tcPr>
          <w:p w:rsidR="00197A9A" w:rsidRDefault="00197A9A">
            <w:pPr>
              <w:pStyle w:val="ConsPlusNormal"/>
              <w:jc w:val="both"/>
            </w:pPr>
            <w:r>
              <w:t xml:space="preserve">Проведение региональных конкурсов, участие во всероссийских творческих конкурсах, в том числе научно-исследовательских работ, связанных с </w:t>
            </w:r>
            <w:r>
              <w:lastRenderedPageBreak/>
              <w:t>героическим прошлым России, важнейшими событиями в жизни народа</w:t>
            </w:r>
          </w:p>
        </w:tc>
        <w:tc>
          <w:tcPr>
            <w:tcW w:w="1361" w:type="dxa"/>
            <w:tcBorders>
              <w:top w:val="nil"/>
              <w:left w:val="nil"/>
              <w:bottom w:val="nil"/>
              <w:right w:val="nil"/>
            </w:tcBorders>
          </w:tcPr>
          <w:p w:rsidR="00197A9A" w:rsidRDefault="00197A9A">
            <w:pPr>
              <w:pStyle w:val="ConsPlusNormal"/>
              <w:jc w:val="center"/>
            </w:pPr>
            <w:r>
              <w:lastRenderedPageBreak/>
              <w:t>ежегодно 2016 - 2020 годы</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 министерство образования и науки края, министерство культуры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1.8.</w:t>
            </w:r>
          </w:p>
        </w:tc>
        <w:tc>
          <w:tcPr>
            <w:tcW w:w="3742" w:type="dxa"/>
            <w:tcBorders>
              <w:top w:val="nil"/>
              <w:left w:val="nil"/>
              <w:bottom w:val="nil"/>
              <w:right w:val="nil"/>
            </w:tcBorders>
          </w:tcPr>
          <w:p w:rsidR="00197A9A" w:rsidRDefault="00197A9A">
            <w:pPr>
              <w:pStyle w:val="ConsPlusNormal"/>
              <w:jc w:val="both"/>
            </w:pPr>
            <w:r>
              <w:t>Создание музейных экспозиций и выставок, издательская деятельность по военно-патриотическому воспитанию молодежи</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министерство культуры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1.9.</w:t>
            </w:r>
          </w:p>
        </w:tc>
        <w:tc>
          <w:tcPr>
            <w:tcW w:w="3742" w:type="dxa"/>
            <w:tcBorders>
              <w:top w:val="nil"/>
              <w:left w:val="nil"/>
              <w:bottom w:val="nil"/>
              <w:right w:val="nil"/>
            </w:tcBorders>
          </w:tcPr>
          <w:p w:rsidR="00197A9A" w:rsidRDefault="00197A9A">
            <w:pPr>
              <w:pStyle w:val="ConsPlusNormal"/>
              <w:jc w:val="both"/>
            </w:pPr>
            <w:r>
              <w:t>Организация и проведение военно-исторических и туристских маршрутов для детей и юношества по местам боевой славы защитников Отечества</w:t>
            </w:r>
          </w:p>
        </w:tc>
        <w:tc>
          <w:tcPr>
            <w:tcW w:w="1361" w:type="dxa"/>
            <w:tcBorders>
              <w:top w:val="nil"/>
              <w:left w:val="nil"/>
              <w:bottom w:val="nil"/>
              <w:right w:val="nil"/>
            </w:tcBorders>
          </w:tcPr>
          <w:p w:rsidR="00197A9A" w:rsidRDefault="00197A9A">
            <w:pPr>
              <w:pStyle w:val="ConsPlusNormal"/>
              <w:jc w:val="center"/>
            </w:pPr>
            <w:r>
              <w:t>2016 - 2020 годы</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 министерство культуры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1.10.</w:t>
            </w:r>
          </w:p>
        </w:tc>
        <w:tc>
          <w:tcPr>
            <w:tcW w:w="3742" w:type="dxa"/>
            <w:tcBorders>
              <w:top w:val="nil"/>
              <w:left w:val="nil"/>
              <w:bottom w:val="nil"/>
              <w:right w:val="nil"/>
            </w:tcBorders>
          </w:tcPr>
          <w:p w:rsidR="00197A9A" w:rsidRDefault="00197A9A">
            <w:pPr>
              <w:pStyle w:val="ConsPlusNormal"/>
              <w:jc w:val="both"/>
            </w:pPr>
            <w:r>
              <w:t>Проведение региональных семинаров и слетов студенческих отрядов, участие во всероссийских слетах студенческих отрядов на тему "Студенческие отряды: формирование патриотического сознания в молодежной среде"</w:t>
            </w:r>
          </w:p>
        </w:tc>
        <w:tc>
          <w:tcPr>
            <w:tcW w:w="1361" w:type="dxa"/>
            <w:tcBorders>
              <w:top w:val="nil"/>
              <w:left w:val="nil"/>
              <w:bottom w:val="nil"/>
              <w:right w:val="nil"/>
            </w:tcBorders>
          </w:tcPr>
          <w:p w:rsidR="00197A9A" w:rsidRDefault="00197A9A">
            <w:pPr>
              <w:pStyle w:val="ConsPlusNormal"/>
              <w:jc w:val="center"/>
            </w:pPr>
            <w:r>
              <w:t>2017 год</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outlineLvl w:val="1"/>
            </w:pPr>
            <w:r>
              <w:t>2.</w:t>
            </w:r>
          </w:p>
        </w:tc>
        <w:tc>
          <w:tcPr>
            <w:tcW w:w="8788" w:type="dxa"/>
            <w:gridSpan w:val="3"/>
            <w:tcBorders>
              <w:top w:val="nil"/>
              <w:left w:val="nil"/>
              <w:bottom w:val="nil"/>
              <w:right w:val="nil"/>
            </w:tcBorders>
          </w:tcPr>
          <w:p w:rsidR="00197A9A" w:rsidRDefault="00197A9A">
            <w:pPr>
              <w:pStyle w:val="ConsPlusNormal"/>
              <w:jc w:val="center"/>
            </w:pPr>
            <w:r>
              <w:t>Совершенствование форм и методов работы по патриотическому воспитанию граждан</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2.1.</w:t>
            </w:r>
          </w:p>
        </w:tc>
        <w:tc>
          <w:tcPr>
            <w:tcW w:w="3742" w:type="dxa"/>
            <w:tcBorders>
              <w:top w:val="nil"/>
              <w:left w:val="nil"/>
              <w:bottom w:val="nil"/>
              <w:right w:val="nil"/>
            </w:tcBorders>
          </w:tcPr>
          <w:p w:rsidR="00197A9A" w:rsidRDefault="00197A9A">
            <w:pPr>
              <w:pStyle w:val="ConsPlusNormal"/>
              <w:jc w:val="both"/>
            </w:pPr>
            <w:r>
              <w:t>Изучение, обобщение, организация распространения и внедрение передового опыта патриотического воспитания граждан, в том числе в рамках краевых конкурсов и мероприятий</w:t>
            </w:r>
          </w:p>
        </w:tc>
        <w:tc>
          <w:tcPr>
            <w:tcW w:w="1361" w:type="dxa"/>
            <w:tcBorders>
              <w:top w:val="nil"/>
              <w:left w:val="nil"/>
              <w:bottom w:val="nil"/>
              <w:right w:val="nil"/>
            </w:tcBorders>
          </w:tcPr>
          <w:p w:rsidR="00197A9A" w:rsidRDefault="00197A9A">
            <w:pPr>
              <w:pStyle w:val="ConsPlusNormal"/>
              <w:jc w:val="center"/>
            </w:pPr>
            <w:r>
              <w:t>2016 - 2020 годы</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 министерство образования и науки края, военный комиссариат Хабаровского края (по согласованию), РО ДОСААФ России Хабаровского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2.2.</w:t>
            </w:r>
          </w:p>
        </w:tc>
        <w:tc>
          <w:tcPr>
            <w:tcW w:w="3742" w:type="dxa"/>
            <w:tcBorders>
              <w:top w:val="nil"/>
              <w:left w:val="nil"/>
              <w:bottom w:val="nil"/>
              <w:right w:val="nil"/>
            </w:tcBorders>
            <w:vAlign w:val="center"/>
          </w:tcPr>
          <w:p w:rsidR="00197A9A" w:rsidRDefault="00197A9A">
            <w:pPr>
              <w:pStyle w:val="ConsPlusNormal"/>
              <w:jc w:val="both"/>
            </w:pPr>
            <w:r>
              <w:t xml:space="preserve">Отбор кандидатов к награждению почетным знаком "За активную работу по патриотическому воспитанию граждан Российской Федерации" и </w:t>
            </w:r>
            <w:r>
              <w:lastRenderedPageBreak/>
              <w:t>памятной медалью "Патриот России"</w:t>
            </w:r>
          </w:p>
        </w:tc>
        <w:tc>
          <w:tcPr>
            <w:tcW w:w="1361" w:type="dxa"/>
            <w:tcBorders>
              <w:top w:val="nil"/>
              <w:left w:val="nil"/>
              <w:bottom w:val="nil"/>
              <w:right w:val="nil"/>
            </w:tcBorders>
          </w:tcPr>
          <w:p w:rsidR="00197A9A" w:rsidRDefault="00197A9A">
            <w:pPr>
              <w:pStyle w:val="ConsPlusNormal"/>
              <w:jc w:val="center"/>
            </w:pPr>
            <w:r>
              <w:lastRenderedPageBreak/>
              <w:t>ежегодно 2016 - 2020 годы</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2.3.</w:t>
            </w:r>
          </w:p>
        </w:tc>
        <w:tc>
          <w:tcPr>
            <w:tcW w:w="3742" w:type="dxa"/>
            <w:tcBorders>
              <w:top w:val="nil"/>
              <w:left w:val="nil"/>
              <w:bottom w:val="nil"/>
              <w:right w:val="nil"/>
            </w:tcBorders>
          </w:tcPr>
          <w:p w:rsidR="00197A9A" w:rsidRDefault="00197A9A">
            <w:pPr>
              <w:pStyle w:val="ConsPlusNormal"/>
              <w:jc w:val="both"/>
            </w:pPr>
            <w:r>
              <w:t>Участие в межрегиональных и всероссийских конференциях, семинарах, совещаниях, круглых столах по вопросам патриотического воспитания граждан</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 министерство образования и науки края, Хабаровский краевой совет ветеранов (по согласованию), РО ДОСААФ России Хабаровского края (по согласованию), ХКОВООВ "Боевое Братство"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2.4.</w:t>
            </w:r>
          </w:p>
        </w:tc>
        <w:tc>
          <w:tcPr>
            <w:tcW w:w="3742" w:type="dxa"/>
            <w:tcBorders>
              <w:top w:val="nil"/>
              <w:left w:val="nil"/>
              <w:bottom w:val="nil"/>
              <w:right w:val="nil"/>
            </w:tcBorders>
          </w:tcPr>
          <w:p w:rsidR="00197A9A" w:rsidRDefault="00197A9A">
            <w:pPr>
              <w:pStyle w:val="ConsPlusNormal"/>
              <w:jc w:val="both"/>
            </w:pPr>
            <w:r>
              <w:t>Работа по патриотическому воспитанию граждан в ходе подготовки празднования Победы в Великой Отечественной войне 1941 - 1945 годов и годовщины окончания Второй мировой войны</w:t>
            </w:r>
          </w:p>
        </w:tc>
        <w:tc>
          <w:tcPr>
            <w:tcW w:w="1361" w:type="dxa"/>
            <w:tcBorders>
              <w:top w:val="nil"/>
              <w:left w:val="nil"/>
              <w:bottom w:val="nil"/>
              <w:right w:val="nil"/>
            </w:tcBorders>
          </w:tcPr>
          <w:p w:rsidR="00197A9A" w:rsidRDefault="00197A9A">
            <w:pPr>
              <w:pStyle w:val="ConsPlusNormal"/>
            </w:pPr>
          </w:p>
        </w:tc>
        <w:tc>
          <w:tcPr>
            <w:tcW w:w="3685" w:type="dxa"/>
            <w:tcBorders>
              <w:top w:val="nil"/>
              <w:left w:val="nil"/>
              <w:bottom w:val="nil"/>
              <w:right w:val="nil"/>
            </w:tcBorders>
          </w:tcPr>
          <w:p w:rsidR="00197A9A" w:rsidRDefault="00197A9A">
            <w:pPr>
              <w:pStyle w:val="ConsPlusNormal"/>
            </w:pP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2.4.1.</w:t>
            </w:r>
          </w:p>
        </w:tc>
        <w:tc>
          <w:tcPr>
            <w:tcW w:w="3742" w:type="dxa"/>
            <w:tcBorders>
              <w:top w:val="nil"/>
              <w:left w:val="nil"/>
              <w:bottom w:val="nil"/>
              <w:right w:val="nil"/>
            </w:tcBorders>
          </w:tcPr>
          <w:p w:rsidR="00197A9A" w:rsidRDefault="00197A9A">
            <w:pPr>
              <w:pStyle w:val="ConsPlusNormal"/>
              <w:jc w:val="both"/>
            </w:pPr>
            <w:r>
              <w:t>Торжественные мероприятия, посвященные годовщинам Победы в Великой Отечественной войне 1941 - 1945 годов (по отдельным планам)</w:t>
            </w:r>
          </w:p>
        </w:tc>
        <w:tc>
          <w:tcPr>
            <w:tcW w:w="1361" w:type="dxa"/>
            <w:tcBorders>
              <w:top w:val="nil"/>
              <w:left w:val="nil"/>
              <w:bottom w:val="nil"/>
              <w:right w:val="nil"/>
            </w:tcBorders>
          </w:tcPr>
          <w:p w:rsidR="00197A9A" w:rsidRDefault="00197A9A">
            <w:pPr>
              <w:pStyle w:val="ConsPlusNormal"/>
              <w:jc w:val="center"/>
            </w:pPr>
            <w:r>
              <w:t>ежегодно 2017 - 2020 годы</w:t>
            </w:r>
          </w:p>
        </w:tc>
        <w:tc>
          <w:tcPr>
            <w:tcW w:w="3685" w:type="dxa"/>
            <w:tcBorders>
              <w:top w:val="nil"/>
              <w:left w:val="nil"/>
              <w:bottom w:val="nil"/>
              <w:right w:val="nil"/>
            </w:tcBorders>
          </w:tcPr>
          <w:p w:rsidR="00197A9A" w:rsidRDefault="00197A9A">
            <w:pPr>
              <w:pStyle w:val="ConsPlusNormal"/>
            </w:pPr>
            <w:r>
              <w:t xml:space="preserve">управление по вопросам семейной политики и социального развития Губернатора и Правительства края, министерство международного и межрегионального сотрудничества края, отдел по взаимодействию с военными структурами аппарата Губернатора и Правительства края, министерство культуры края, министерство образования и науки края, министерство социальной защиты населения края, комитет по молодежной политике Правительства края, министерство физической культуры и спорта края, Восточный военный округ (по </w:t>
            </w:r>
            <w:r>
              <w:lastRenderedPageBreak/>
              <w:t>согласованию), Управление Восточного регионального командования внутренних войск Министерства внутренних дел Российской Федерации (по согласованию), Хабаровский краевой совет ветеранов (по согласованию), РО ДОСААФ России Хабаровского края (по согласованию), совет ректоров высших учебных заведений Хабаровского края и Еврейской автономной области (далее - Совет ректоров высших учебных заведений Хабаровского края и ЕАО) (по согласованию),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2.4.2.</w:t>
            </w:r>
          </w:p>
        </w:tc>
        <w:tc>
          <w:tcPr>
            <w:tcW w:w="3742" w:type="dxa"/>
            <w:tcBorders>
              <w:top w:val="nil"/>
              <w:left w:val="nil"/>
              <w:bottom w:val="nil"/>
              <w:right w:val="nil"/>
            </w:tcBorders>
          </w:tcPr>
          <w:p w:rsidR="00197A9A" w:rsidRDefault="00197A9A">
            <w:pPr>
              <w:pStyle w:val="ConsPlusNormal"/>
              <w:jc w:val="both"/>
            </w:pPr>
            <w:r>
              <w:t>Торжественные мероприятия, посвященные годовщинам окончания Второй мировой войны (по отдельным планам)</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 xml:space="preserve">управление по вопросам семейной политики и социального развития Губернатора и Правительства края, министерство международного и межрегионального сотрудничества края, отдел по взаимодействию с военными структурами аппарата Губернатора и Правительства края, министерство культуры края, министерство образования и науки края, министерство социальной защиты населения края, комитет по молодежной политике Правительства края, министерство физической культуры и спорта края, Восточный военный округ (по </w:t>
            </w:r>
            <w:r>
              <w:lastRenderedPageBreak/>
              <w:t>согласованию), Управление Восточного регионального командования внутренних войск Министерства внутренних дел Российской Федерации (по согласованию), Хабаровский краевой совет ветеранов (по согласованию), РО ДОСААФ России Хабаровского края (по согласованию), Совет ректоров высших учебных заведений Хабаровского края и ЕАО (по согласованию),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2.5.</w:t>
            </w:r>
          </w:p>
        </w:tc>
        <w:tc>
          <w:tcPr>
            <w:tcW w:w="3742" w:type="dxa"/>
            <w:tcBorders>
              <w:top w:val="nil"/>
              <w:left w:val="nil"/>
              <w:bottom w:val="nil"/>
              <w:right w:val="nil"/>
            </w:tcBorders>
          </w:tcPr>
          <w:p w:rsidR="00197A9A" w:rsidRDefault="00197A9A">
            <w:pPr>
              <w:pStyle w:val="ConsPlusNormal"/>
              <w:jc w:val="both"/>
            </w:pPr>
            <w:r>
              <w:t>Работа по патриотическому воспитанию граждан в ходе подготовки и проведения мероприятий, посвященных славным историческим событиям России, выдающимся россиянам</w:t>
            </w:r>
          </w:p>
        </w:tc>
        <w:tc>
          <w:tcPr>
            <w:tcW w:w="1361" w:type="dxa"/>
            <w:tcBorders>
              <w:top w:val="nil"/>
              <w:left w:val="nil"/>
              <w:bottom w:val="nil"/>
              <w:right w:val="nil"/>
            </w:tcBorders>
          </w:tcPr>
          <w:p w:rsidR="00197A9A" w:rsidRDefault="00197A9A">
            <w:pPr>
              <w:pStyle w:val="ConsPlusNormal"/>
            </w:pPr>
          </w:p>
        </w:tc>
        <w:tc>
          <w:tcPr>
            <w:tcW w:w="3685" w:type="dxa"/>
            <w:tcBorders>
              <w:top w:val="nil"/>
              <w:left w:val="nil"/>
              <w:bottom w:val="nil"/>
              <w:right w:val="nil"/>
            </w:tcBorders>
          </w:tcPr>
          <w:p w:rsidR="00197A9A" w:rsidRDefault="00197A9A">
            <w:pPr>
              <w:pStyle w:val="ConsPlusNormal"/>
            </w:pP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2.5.1.</w:t>
            </w:r>
          </w:p>
        </w:tc>
        <w:tc>
          <w:tcPr>
            <w:tcW w:w="3742" w:type="dxa"/>
            <w:tcBorders>
              <w:top w:val="nil"/>
              <w:left w:val="nil"/>
              <w:bottom w:val="nil"/>
              <w:right w:val="nil"/>
            </w:tcBorders>
          </w:tcPr>
          <w:p w:rsidR="00197A9A" w:rsidRDefault="00197A9A">
            <w:pPr>
              <w:pStyle w:val="ConsPlusNormal"/>
              <w:jc w:val="both"/>
            </w:pPr>
            <w:r>
              <w:t>День памяти о россиянах, исполнявших служебный долг за пределами Отечества (15 февраля)</w:t>
            </w:r>
          </w:p>
        </w:tc>
        <w:tc>
          <w:tcPr>
            <w:tcW w:w="1361" w:type="dxa"/>
            <w:tcBorders>
              <w:top w:val="nil"/>
              <w:left w:val="nil"/>
              <w:bottom w:val="nil"/>
              <w:right w:val="nil"/>
            </w:tcBorders>
          </w:tcPr>
          <w:p w:rsidR="00197A9A" w:rsidRDefault="00197A9A">
            <w:pPr>
              <w:pStyle w:val="ConsPlusNormal"/>
              <w:jc w:val="center"/>
            </w:pPr>
            <w:r>
              <w:t>ежегодно 2017 - 2020 годы</w:t>
            </w:r>
          </w:p>
        </w:tc>
        <w:tc>
          <w:tcPr>
            <w:tcW w:w="3685" w:type="dxa"/>
            <w:tcBorders>
              <w:top w:val="nil"/>
              <w:left w:val="nil"/>
              <w:bottom w:val="nil"/>
              <w:right w:val="nil"/>
            </w:tcBorders>
          </w:tcPr>
          <w:p w:rsidR="00197A9A" w:rsidRDefault="00197A9A">
            <w:pPr>
              <w:pStyle w:val="ConsPlusNormal"/>
            </w:pPr>
            <w:r>
              <w:t xml:space="preserve">управление по вопросам семейной политики и социального развития Губернатора и Правительства края, министерство социальной защиты населения края, отдел по взаимодействию с военными структурами аппарата Губернатора и Правительства края, министерство международного и межрегионального сотрудничества края, комитет по молодежной политике Правительства края, </w:t>
            </w:r>
            <w:r>
              <w:lastRenderedPageBreak/>
              <w:t>Восточный военный округ (по согласованию), Хабаровский краевой совет ветеранов (по согласованию), РО ДОСААФ России Хабаровского края (по согласованию), ХКОВООВ "Боевое Братство" (по согласованию), Совет ректоров высших учебных заведений Хабаровского края и ЕАО (по согласованию),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2.5.2.</w:t>
            </w:r>
          </w:p>
        </w:tc>
        <w:tc>
          <w:tcPr>
            <w:tcW w:w="3742" w:type="dxa"/>
            <w:tcBorders>
              <w:top w:val="nil"/>
              <w:left w:val="nil"/>
              <w:bottom w:val="nil"/>
              <w:right w:val="nil"/>
            </w:tcBorders>
          </w:tcPr>
          <w:p w:rsidR="00197A9A" w:rsidRDefault="00197A9A">
            <w:pPr>
              <w:pStyle w:val="ConsPlusNormal"/>
              <w:jc w:val="both"/>
            </w:pPr>
            <w:r>
              <w:t>День защитника Отечества (23 февраля)</w:t>
            </w:r>
          </w:p>
        </w:tc>
        <w:tc>
          <w:tcPr>
            <w:tcW w:w="1361" w:type="dxa"/>
            <w:tcBorders>
              <w:top w:val="nil"/>
              <w:left w:val="nil"/>
              <w:bottom w:val="nil"/>
              <w:right w:val="nil"/>
            </w:tcBorders>
          </w:tcPr>
          <w:p w:rsidR="00197A9A" w:rsidRDefault="00197A9A">
            <w:pPr>
              <w:pStyle w:val="ConsPlusNormal"/>
              <w:jc w:val="center"/>
            </w:pPr>
            <w:r>
              <w:t>ежегодно 2017 - 2020 годы</w:t>
            </w:r>
          </w:p>
        </w:tc>
        <w:tc>
          <w:tcPr>
            <w:tcW w:w="3685" w:type="dxa"/>
            <w:tcBorders>
              <w:top w:val="nil"/>
              <w:left w:val="nil"/>
              <w:bottom w:val="nil"/>
              <w:right w:val="nil"/>
            </w:tcBorders>
          </w:tcPr>
          <w:p w:rsidR="00197A9A" w:rsidRDefault="00197A9A">
            <w:pPr>
              <w:pStyle w:val="ConsPlusNormal"/>
            </w:pPr>
            <w:r>
              <w:t xml:space="preserve">отдел по взаимодействию с военными структурами аппарата Губернатора и Правительства края, министерство культуры края, комитет по молодежной политике Правительства края, Восточный военный округ (по согласованию), Управление Восточного регионального командования внутренних войск Министерства внутренних дел Российской Федерации (по согласованию), Хабаровский краевой совет ветеранов (по согласованию), ХКОВООВ "Боевое Братство" (по согласованию), Совет ректоров высших учебных заведений Хабаровского края и ЕАО (по согласованию), РО ДОСААФ России Хабаровского края (по согласованию), администрации городских округов и муниципальных </w:t>
            </w:r>
            <w:r>
              <w:lastRenderedPageBreak/>
              <w:t>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2.5.3.</w:t>
            </w:r>
          </w:p>
        </w:tc>
        <w:tc>
          <w:tcPr>
            <w:tcW w:w="3742" w:type="dxa"/>
            <w:tcBorders>
              <w:top w:val="nil"/>
              <w:left w:val="nil"/>
              <w:bottom w:val="nil"/>
              <w:right w:val="nil"/>
            </w:tcBorders>
          </w:tcPr>
          <w:p w:rsidR="00197A9A" w:rsidRDefault="00197A9A">
            <w:pPr>
              <w:pStyle w:val="ConsPlusNormal"/>
              <w:jc w:val="both"/>
            </w:pPr>
            <w:r>
              <w:t>Праздник Весны и Труда (1 мая)</w:t>
            </w:r>
          </w:p>
        </w:tc>
        <w:tc>
          <w:tcPr>
            <w:tcW w:w="1361" w:type="dxa"/>
            <w:tcBorders>
              <w:top w:val="nil"/>
              <w:left w:val="nil"/>
              <w:bottom w:val="nil"/>
              <w:right w:val="nil"/>
            </w:tcBorders>
          </w:tcPr>
          <w:p w:rsidR="00197A9A" w:rsidRDefault="00197A9A">
            <w:pPr>
              <w:pStyle w:val="ConsPlusNormal"/>
              <w:jc w:val="center"/>
            </w:pPr>
            <w:r>
              <w:t>ежегодно 2017 - 2020 годы</w:t>
            </w:r>
          </w:p>
        </w:tc>
        <w:tc>
          <w:tcPr>
            <w:tcW w:w="3685" w:type="dxa"/>
            <w:tcBorders>
              <w:top w:val="nil"/>
              <w:left w:val="nil"/>
              <w:bottom w:val="nil"/>
              <w:right w:val="nil"/>
            </w:tcBorders>
          </w:tcPr>
          <w:p w:rsidR="00197A9A" w:rsidRDefault="00197A9A">
            <w:pPr>
              <w:pStyle w:val="ConsPlusNormal"/>
            </w:pPr>
            <w:r>
              <w:t>министерство международного и межрегионального сотрудничества края, министерство образования и науки края, министерство культуры края, комитет по молодежной политике Правительства края, Восточный военный округ (по согласованию), Хабаровский краевой совет ветеранов (по согласованию), РО ДОСААФ России Хабаровского края (по согласованию), Совет ректоров высших учебных заведений Хабаровского края и ЕАО (по согласованию),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2.5.4.</w:t>
            </w:r>
          </w:p>
        </w:tc>
        <w:tc>
          <w:tcPr>
            <w:tcW w:w="3742" w:type="dxa"/>
            <w:tcBorders>
              <w:top w:val="nil"/>
              <w:left w:val="nil"/>
              <w:bottom w:val="nil"/>
              <w:right w:val="nil"/>
            </w:tcBorders>
          </w:tcPr>
          <w:p w:rsidR="00197A9A" w:rsidRDefault="00197A9A">
            <w:pPr>
              <w:pStyle w:val="ConsPlusNormal"/>
              <w:jc w:val="both"/>
            </w:pPr>
            <w:r>
              <w:t>День России (12 июня)</w:t>
            </w:r>
          </w:p>
        </w:tc>
        <w:tc>
          <w:tcPr>
            <w:tcW w:w="1361" w:type="dxa"/>
            <w:tcBorders>
              <w:top w:val="nil"/>
              <w:left w:val="nil"/>
              <w:bottom w:val="nil"/>
              <w:right w:val="nil"/>
            </w:tcBorders>
          </w:tcPr>
          <w:p w:rsidR="00197A9A" w:rsidRDefault="00197A9A">
            <w:pPr>
              <w:pStyle w:val="ConsPlusNormal"/>
              <w:jc w:val="center"/>
            </w:pPr>
            <w:r>
              <w:t>ежегодно 2017 - 2020 годы</w:t>
            </w:r>
          </w:p>
        </w:tc>
        <w:tc>
          <w:tcPr>
            <w:tcW w:w="3685" w:type="dxa"/>
            <w:tcBorders>
              <w:top w:val="nil"/>
              <w:left w:val="nil"/>
              <w:bottom w:val="nil"/>
              <w:right w:val="nil"/>
            </w:tcBorders>
          </w:tcPr>
          <w:p w:rsidR="00197A9A" w:rsidRDefault="00197A9A">
            <w:pPr>
              <w:pStyle w:val="ConsPlusNormal"/>
            </w:pPr>
            <w:r>
              <w:t>министерство международного и межрегионального сотрудничества края, министерство образования и науки края, министерство культуры края, комитет по молодежной политике Правительства края,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2.5.5.</w:t>
            </w:r>
          </w:p>
        </w:tc>
        <w:tc>
          <w:tcPr>
            <w:tcW w:w="3742" w:type="dxa"/>
            <w:tcBorders>
              <w:top w:val="nil"/>
              <w:left w:val="nil"/>
              <w:bottom w:val="nil"/>
              <w:right w:val="nil"/>
            </w:tcBorders>
          </w:tcPr>
          <w:p w:rsidR="00197A9A" w:rsidRDefault="00197A9A">
            <w:pPr>
              <w:pStyle w:val="ConsPlusNormal"/>
              <w:jc w:val="both"/>
            </w:pPr>
            <w:r>
              <w:t>День памяти и скорби (22 июня)</w:t>
            </w:r>
          </w:p>
        </w:tc>
        <w:tc>
          <w:tcPr>
            <w:tcW w:w="1361" w:type="dxa"/>
            <w:tcBorders>
              <w:top w:val="nil"/>
              <w:left w:val="nil"/>
              <w:bottom w:val="nil"/>
              <w:right w:val="nil"/>
            </w:tcBorders>
          </w:tcPr>
          <w:p w:rsidR="00197A9A" w:rsidRDefault="00197A9A">
            <w:pPr>
              <w:pStyle w:val="ConsPlusNormal"/>
              <w:jc w:val="center"/>
            </w:pPr>
            <w:r>
              <w:t>ежегодно 2017 - 2020 годы</w:t>
            </w:r>
          </w:p>
        </w:tc>
        <w:tc>
          <w:tcPr>
            <w:tcW w:w="3685" w:type="dxa"/>
            <w:tcBorders>
              <w:top w:val="nil"/>
              <w:left w:val="nil"/>
              <w:bottom w:val="nil"/>
              <w:right w:val="nil"/>
            </w:tcBorders>
          </w:tcPr>
          <w:p w:rsidR="00197A9A" w:rsidRDefault="00197A9A">
            <w:pPr>
              <w:pStyle w:val="ConsPlusNormal"/>
            </w:pPr>
            <w:r>
              <w:t xml:space="preserve">министерство международного и межрегионального сотрудничества края, отдел по взаимодействию с военными структурами аппарата Губернатора и Правительства края, </w:t>
            </w:r>
            <w:r>
              <w:lastRenderedPageBreak/>
              <w:t>управление по вопросам семейной политики и социального развития Губернатора и Правительства края, министерство образования и науки края, комитет по молодежной политике Правительства края, министерство культуры края, Восточный военный округ (по согласованию), Управление Восточного регионального командования внутренних войск Министерства внутренних дел Российской Федерации (по согласованию), Хабаровский краевой совет ветеранов (по согласованию), РО ДОСААФ России Хабаровского края (по согласованию),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2.5.6.</w:t>
            </w:r>
          </w:p>
        </w:tc>
        <w:tc>
          <w:tcPr>
            <w:tcW w:w="3742" w:type="dxa"/>
            <w:tcBorders>
              <w:top w:val="nil"/>
              <w:left w:val="nil"/>
              <w:bottom w:val="nil"/>
              <w:right w:val="nil"/>
            </w:tcBorders>
          </w:tcPr>
          <w:p w:rsidR="00197A9A" w:rsidRDefault="00197A9A">
            <w:pPr>
              <w:pStyle w:val="ConsPlusNormal"/>
              <w:jc w:val="both"/>
            </w:pPr>
            <w:r>
              <w:t>День Государственного флага Российской Федерации (22 августа)</w:t>
            </w:r>
          </w:p>
        </w:tc>
        <w:tc>
          <w:tcPr>
            <w:tcW w:w="1361" w:type="dxa"/>
            <w:tcBorders>
              <w:top w:val="nil"/>
              <w:left w:val="nil"/>
              <w:bottom w:val="nil"/>
              <w:right w:val="nil"/>
            </w:tcBorders>
          </w:tcPr>
          <w:p w:rsidR="00197A9A" w:rsidRDefault="00197A9A">
            <w:pPr>
              <w:pStyle w:val="ConsPlusNormal"/>
              <w:jc w:val="center"/>
            </w:pPr>
            <w:r>
              <w:t>ежегодно 2017 - 2020 годы</w:t>
            </w:r>
          </w:p>
        </w:tc>
        <w:tc>
          <w:tcPr>
            <w:tcW w:w="3685" w:type="dxa"/>
            <w:tcBorders>
              <w:top w:val="nil"/>
              <w:left w:val="nil"/>
              <w:bottom w:val="nil"/>
              <w:right w:val="nil"/>
            </w:tcBorders>
          </w:tcPr>
          <w:p w:rsidR="00197A9A" w:rsidRDefault="00197A9A">
            <w:pPr>
              <w:pStyle w:val="ConsPlusNormal"/>
            </w:pPr>
            <w:r>
              <w:t>министерство международного и межрегионального сотрудничества края, министерство образования и науки края, комитет по молодежной политике Правительства края, Восточный военный округ (по согласованию), Хабаровский краевой совет ветеранов (по согласованию),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2.5.7.</w:t>
            </w:r>
          </w:p>
        </w:tc>
        <w:tc>
          <w:tcPr>
            <w:tcW w:w="3742" w:type="dxa"/>
            <w:tcBorders>
              <w:top w:val="nil"/>
              <w:left w:val="nil"/>
              <w:bottom w:val="nil"/>
              <w:right w:val="nil"/>
            </w:tcBorders>
          </w:tcPr>
          <w:p w:rsidR="00197A9A" w:rsidRDefault="00197A9A">
            <w:pPr>
              <w:pStyle w:val="ConsPlusNormal"/>
              <w:jc w:val="both"/>
            </w:pPr>
            <w:r>
              <w:t xml:space="preserve">День образования Хабаровского края </w:t>
            </w:r>
            <w:r>
              <w:lastRenderedPageBreak/>
              <w:t>(20 октября)</w:t>
            </w:r>
          </w:p>
        </w:tc>
        <w:tc>
          <w:tcPr>
            <w:tcW w:w="1361" w:type="dxa"/>
            <w:tcBorders>
              <w:top w:val="nil"/>
              <w:left w:val="nil"/>
              <w:bottom w:val="nil"/>
              <w:right w:val="nil"/>
            </w:tcBorders>
          </w:tcPr>
          <w:p w:rsidR="00197A9A" w:rsidRDefault="00197A9A">
            <w:pPr>
              <w:pStyle w:val="ConsPlusNormal"/>
              <w:jc w:val="center"/>
            </w:pPr>
            <w:r>
              <w:lastRenderedPageBreak/>
              <w:t xml:space="preserve">ежегодно </w:t>
            </w:r>
            <w:r>
              <w:lastRenderedPageBreak/>
              <w:t>2016 - 2020 годы</w:t>
            </w:r>
          </w:p>
        </w:tc>
        <w:tc>
          <w:tcPr>
            <w:tcW w:w="3685" w:type="dxa"/>
            <w:tcBorders>
              <w:top w:val="nil"/>
              <w:left w:val="nil"/>
              <w:bottom w:val="nil"/>
              <w:right w:val="nil"/>
            </w:tcBorders>
          </w:tcPr>
          <w:p w:rsidR="00197A9A" w:rsidRDefault="00197A9A">
            <w:pPr>
              <w:pStyle w:val="ConsPlusNormal"/>
            </w:pPr>
            <w:r>
              <w:lastRenderedPageBreak/>
              <w:t xml:space="preserve">министерство международного и </w:t>
            </w:r>
            <w:r>
              <w:lastRenderedPageBreak/>
              <w:t>межрегионального сотрудничества края, министерство культуры края, министерство социальной защиты населения края, управление по вопросам семейной политики и социального развития Губернатора и Правительства края, министерство образования и науки края, комитет по молодежной политике Правительства края,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2.5.8.</w:t>
            </w:r>
          </w:p>
        </w:tc>
        <w:tc>
          <w:tcPr>
            <w:tcW w:w="3742" w:type="dxa"/>
            <w:tcBorders>
              <w:top w:val="nil"/>
              <w:left w:val="nil"/>
              <w:bottom w:val="nil"/>
              <w:right w:val="nil"/>
            </w:tcBorders>
          </w:tcPr>
          <w:p w:rsidR="00197A9A" w:rsidRDefault="00197A9A">
            <w:pPr>
              <w:pStyle w:val="ConsPlusNormal"/>
              <w:jc w:val="both"/>
            </w:pPr>
            <w:r>
              <w:t>День народного единства (04 ноября)</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главное управление внутренней политики Губернатора и Правительства края,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2.5.9.</w:t>
            </w:r>
          </w:p>
        </w:tc>
        <w:tc>
          <w:tcPr>
            <w:tcW w:w="3742" w:type="dxa"/>
            <w:tcBorders>
              <w:top w:val="nil"/>
              <w:left w:val="nil"/>
              <w:bottom w:val="nil"/>
              <w:right w:val="nil"/>
            </w:tcBorders>
          </w:tcPr>
          <w:p w:rsidR="00197A9A" w:rsidRDefault="00197A9A">
            <w:pPr>
              <w:pStyle w:val="ConsPlusNormal"/>
              <w:jc w:val="both"/>
            </w:pPr>
            <w:r>
              <w:t xml:space="preserve">День </w:t>
            </w:r>
            <w:hyperlink r:id="rId6" w:history="1">
              <w:r>
                <w:rPr>
                  <w:color w:val="0000FF"/>
                </w:rPr>
                <w:t>Конституции</w:t>
              </w:r>
            </w:hyperlink>
            <w:r>
              <w:t xml:space="preserve"> Российской Федерации (12 декабря)</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министерство международного и межрегионального сотрудничества края, комитет по молодежной политике Правительства края, министерство культуры края, РО ДОСААФ России Хабаровского края (по согласованию), Совет ректоров высших учебных заведений Хабаровского края и ЕАО (по согласованию),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2.5.10.</w:t>
            </w:r>
          </w:p>
        </w:tc>
        <w:tc>
          <w:tcPr>
            <w:tcW w:w="3742" w:type="dxa"/>
            <w:tcBorders>
              <w:top w:val="nil"/>
              <w:left w:val="nil"/>
              <w:bottom w:val="nil"/>
              <w:right w:val="nil"/>
            </w:tcBorders>
          </w:tcPr>
          <w:p w:rsidR="00197A9A" w:rsidRDefault="00197A9A">
            <w:pPr>
              <w:pStyle w:val="ConsPlusNormal"/>
              <w:jc w:val="both"/>
            </w:pPr>
            <w:r>
              <w:t xml:space="preserve">Профессиональные праздники видов и родов войск Вооруженных Сил </w:t>
            </w:r>
            <w:r>
              <w:lastRenderedPageBreak/>
              <w:t>Российской Федерации (по отдельному графику)</w:t>
            </w:r>
          </w:p>
        </w:tc>
        <w:tc>
          <w:tcPr>
            <w:tcW w:w="1361" w:type="dxa"/>
            <w:tcBorders>
              <w:top w:val="nil"/>
              <w:left w:val="nil"/>
              <w:bottom w:val="nil"/>
              <w:right w:val="nil"/>
            </w:tcBorders>
          </w:tcPr>
          <w:p w:rsidR="00197A9A" w:rsidRDefault="00197A9A">
            <w:pPr>
              <w:pStyle w:val="ConsPlusNormal"/>
              <w:jc w:val="center"/>
            </w:pPr>
            <w:r>
              <w:lastRenderedPageBreak/>
              <w:t xml:space="preserve">ежегодно 2016 - 2020 </w:t>
            </w:r>
            <w:r>
              <w:lastRenderedPageBreak/>
              <w:t>годы</w:t>
            </w:r>
          </w:p>
        </w:tc>
        <w:tc>
          <w:tcPr>
            <w:tcW w:w="3685" w:type="dxa"/>
            <w:tcBorders>
              <w:top w:val="nil"/>
              <w:left w:val="nil"/>
              <w:bottom w:val="nil"/>
              <w:right w:val="nil"/>
            </w:tcBorders>
          </w:tcPr>
          <w:p w:rsidR="00197A9A" w:rsidRDefault="00197A9A">
            <w:pPr>
              <w:pStyle w:val="ConsPlusNormal"/>
            </w:pPr>
            <w:r>
              <w:lastRenderedPageBreak/>
              <w:t xml:space="preserve">Восточный военный округ (по согласованию), Управление </w:t>
            </w:r>
            <w:r>
              <w:lastRenderedPageBreak/>
              <w:t>Восточного регионального командования внутренних войск Министерства внутренних дел Российской Федерации (по согласованию), РО ДОСААФ России Хабаровского края (по согласованию), Хабаровский краевой совет ветеранов (по согласованию), ХКОВООВ "Боевое Братство" (по согласованию),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2.5.11.</w:t>
            </w:r>
          </w:p>
        </w:tc>
        <w:tc>
          <w:tcPr>
            <w:tcW w:w="3742" w:type="dxa"/>
            <w:tcBorders>
              <w:top w:val="nil"/>
              <w:left w:val="nil"/>
              <w:bottom w:val="nil"/>
              <w:right w:val="nil"/>
            </w:tcBorders>
          </w:tcPr>
          <w:p w:rsidR="00197A9A" w:rsidRDefault="00197A9A">
            <w:pPr>
              <w:pStyle w:val="ConsPlusNormal"/>
              <w:jc w:val="both"/>
            </w:pPr>
            <w:r>
              <w:t>Проведение празднования 85-й годовщины Хабаровского аэроклуба (АТСК) Общероссийской общественно-государственной организации "Добровольное общество содействия армии, авиации и флоту России" (далее - ДОСААФ России)</w:t>
            </w:r>
          </w:p>
        </w:tc>
        <w:tc>
          <w:tcPr>
            <w:tcW w:w="1361" w:type="dxa"/>
            <w:tcBorders>
              <w:top w:val="nil"/>
              <w:left w:val="nil"/>
              <w:bottom w:val="nil"/>
              <w:right w:val="nil"/>
            </w:tcBorders>
          </w:tcPr>
          <w:p w:rsidR="00197A9A" w:rsidRDefault="00197A9A">
            <w:pPr>
              <w:pStyle w:val="ConsPlusNormal"/>
              <w:jc w:val="center"/>
            </w:pPr>
            <w:r>
              <w:t>2016 год</w:t>
            </w:r>
          </w:p>
        </w:tc>
        <w:tc>
          <w:tcPr>
            <w:tcW w:w="3685" w:type="dxa"/>
            <w:tcBorders>
              <w:top w:val="nil"/>
              <w:left w:val="nil"/>
              <w:bottom w:val="nil"/>
              <w:right w:val="nil"/>
            </w:tcBorders>
          </w:tcPr>
          <w:p w:rsidR="00197A9A" w:rsidRDefault="00197A9A">
            <w:pPr>
              <w:pStyle w:val="ConsPlusNormal"/>
            </w:pPr>
            <w:r>
              <w:t>РО ДОСААФ России Хабаровского края (по согласованию), отдел по взаимодействию с военными структурами аппарата Губернатора и Правительства края, комитет по молодежной политике Правительства края, ХКОВООВ "Боевое Братство"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2.5.12.</w:t>
            </w:r>
          </w:p>
        </w:tc>
        <w:tc>
          <w:tcPr>
            <w:tcW w:w="3742" w:type="dxa"/>
            <w:tcBorders>
              <w:top w:val="nil"/>
              <w:left w:val="nil"/>
              <w:bottom w:val="nil"/>
              <w:right w:val="nil"/>
            </w:tcBorders>
          </w:tcPr>
          <w:p w:rsidR="00197A9A" w:rsidRDefault="00197A9A">
            <w:pPr>
              <w:pStyle w:val="ConsPlusNormal"/>
              <w:jc w:val="both"/>
            </w:pPr>
            <w:r>
              <w:t>Празднование 90-летия образования общества содействия обороне, авиации и химическому строительству - ДОСААФ СССР - Российской оборонной спортивно-технической организации - ДОСААФ России</w:t>
            </w:r>
          </w:p>
        </w:tc>
        <w:tc>
          <w:tcPr>
            <w:tcW w:w="1361" w:type="dxa"/>
            <w:tcBorders>
              <w:top w:val="nil"/>
              <w:left w:val="nil"/>
              <w:bottom w:val="nil"/>
              <w:right w:val="nil"/>
            </w:tcBorders>
          </w:tcPr>
          <w:p w:rsidR="00197A9A" w:rsidRDefault="00197A9A">
            <w:pPr>
              <w:pStyle w:val="ConsPlusNormal"/>
              <w:jc w:val="center"/>
            </w:pPr>
            <w:r>
              <w:t>2017 год</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2.5.13.</w:t>
            </w:r>
          </w:p>
        </w:tc>
        <w:tc>
          <w:tcPr>
            <w:tcW w:w="3742" w:type="dxa"/>
            <w:tcBorders>
              <w:top w:val="nil"/>
              <w:left w:val="nil"/>
              <w:bottom w:val="nil"/>
              <w:right w:val="nil"/>
            </w:tcBorders>
          </w:tcPr>
          <w:p w:rsidR="00197A9A" w:rsidRDefault="00197A9A">
            <w:pPr>
              <w:pStyle w:val="ConsPlusNormal"/>
              <w:jc w:val="both"/>
            </w:pPr>
            <w:r>
              <w:t>Проведение мероприятий, посвященных 30-й годовщине вывода советских войск из Афганистана</w:t>
            </w:r>
          </w:p>
        </w:tc>
        <w:tc>
          <w:tcPr>
            <w:tcW w:w="1361" w:type="dxa"/>
            <w:tcBorders>
              <w:top w:val="nil"/>
              <w:left w:val="nil"/>
              <w:bottom w:val="nil"/>
              <w:right w:val="nil"/>
            </w:tcBorders>
          </w:tcPr>
          <w:p w:rsidR="00197A9A" w:rsidRDefault="00197A9A">
            <w:pPr>
              <w:pStyle w:val="ConsPlusNormal"/>
              <w:jc w:val="center"/>
            </w:pPr>
            <w:r>
              <w:t>2019 год</w:t>
            </w:r>
          </w:p>
        </w:tc>
        <w:tc>
          <w:tcPr>
            <w:tcW w:w="3685" w:type="dxa"/>
            <w:tcBorders>
              <w:top w:val="nil"/>
              <w:left w:val="nil"/>
              <w:bottom w:val="nil"/>
              <w:right w:val="nil"/>
            </w:tcBorders>
          </w:tcPr>
          <w:p w:rsidR="00197A9A" w:rsidRDefault="00197A9A">
            <w:pPr>
              <w:pStyle w:val="ConsPlusNormal"/>
            </w:pPr>
            <w:r>
              <w:t xml:space="preserve">ХКОВООВ "Боевое Братство" (по согласованию), управление по вопросам семейной политики и социального развития Губернатора и Правительства края, комитет по </w:t>
            </w:r>
            <w:r>
              <w:lastRenderedPageBreak/>
              <w:t>молодежной политике Правительства края, Восточный военный округ (по согласованию), военный комиссариат Хабаровского края (по согласованию), РО ДОСААФ России Хабаровского края (по согласованию),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2.5.14.</w:t>
            </w:r>
          </w:p>
        </w:tc>
        <w:tc>
          <w:tcPr>
            <w:tcW w:w="3742" w:type="dxa"/>
            <w:tcBorders>
              <w:top w:val="nil"/>
              <w:left w:val="nil"/>
              <w:bottom w:val="nil"/>
              <w:right w:val="nil"/>
            </w:tcBorders>
          </w:tcPr>
          <w:p w:rsidR="00197A9A" w:rsidRDefault="00197A9A">
            <w:pPr>
              <w:pStyle w:val="ConsPlusNormal"/>
              <w:jc w:val="both"/>
            </w:pPr>
            <w:r>
              <w:t>Проведение мероприятий, посвященных 120-летию со дня рождения Маршала Советского Союза, четырежды Героя Советского Союза Жукова Г.К.</w:t>
            </w:r>
          </w:p>
        </w:tc>
        <w:tc>
          <w:tcPr>
            <w:tcW w:w="1361" w:type="dxa"/>
            <w:tcBorders>
              <w:top w:val="nil"/>
              <w:left w:val="nil"/>
              <w:bottom w:val="nil"/>
              <w:right w:val="nil"/>
            </w:tcBorders>
          </w:tcPr>
          <w:p w:rsidR="00197A9A" w:rsidRDefault="00197A9A">
            <w:pPr>
              <w:pStyle w:val="ConsPlusNormal"/>
              <w:jc w:val="center"/>
            </w:pPr>
            <w:r>
              <w:t>2016 год</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 Хабаровский краевой совет ветеранов (по согласованию), РО ДОСААФ России Хабаровского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2.5.15.</w:t>
            </w:r>
          </w:p>
        </w:tc>
        <w:tc>
          <w:tcPr>
            <w:tcW w:w="3742" w:type="dxa"/>
            <w:tcBorders>
              <w:top w:val="nil"/>
              <w:left w:val="nil"/>
              <w:bottom w:val="nil"/>
              <w:right w:val="nil"/>
            </w:tcBorders>
          </w:tcPr>
          <w:p w:rsidR="00197A9A" w:rsidRDefault="00197A9A">
            <w:pPr>
              <w:pStyle w:val="ConsPlusNormal"/>
              <w:jc w:val="both"/>
            </w:pPr>
            <w:r>
              <w:t>Проведение мероприятий, посвященных 95-летию со дня рождения Главного маршала авиации Советского Союза, дважды Героя Советского Союза Колдунова А.И.</w:t>
            </w:r>
          </w:p>
        </w:tc>
        <w:tc>
          <w:tcPr>
            <w:tcW w:w="1361" w:type="dxa"/>
            <w:tcBorders>
              <w:top w:val="nil"/>
              <w:left w:val="nil"/>
              <w:bottom w:val="nil"/>
              <w:right w:val="nil"/>
            </w:tcBorders>
          </w:tcPr>
          <w:p w:rsidR="00197A9A" w:rsidRDefault="00197A9A">
            <w:pPr>
              <w:pStyle w:val="ConsPlusNormal"/>
              <w:jc w:val="center"/>
            </w:pPr>
            <w:r>
              <w:t>2018 год</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 Хабаровский краевой совет ветеранов (по согласованию), РО ДОСААФ России Хабаровского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2.5.16.</w:t>
            </w:r>
          </w:p>
        </w:tc>
        <w:tc>
          <w:tcPr>
            <w:tcW w:w="3742" w:type="dxa"/>
            <w:tcBorders>
              <w:top w:val="nil"/>
              <w:left w:val="nil"/>
              <w:bottom w:val="nil"/>
              <w:right w:val="nil"/>
            </w:tcBorders>
          </w:tcPr>
          <w:p w:rsidR="00197A9A" w:rsidRDefault="00197A9A">
            <w:pPr>
              <w:pStyle w:val="ConsPlusNormal"/>
              <w:jc w:val="both"/>
            </w:pPr>
            <w:r>
              <w:t>Проведение мероприятий, посвященных 95-летию со дня рождения советского военачальника, Героя Советского Союза Третьяка И.М.</w:t>
            </w:r>
          </w:p>
        </w:tc>
        <w:tc>
          <w:tcPr>
            <w:tcW w:w="1361" w:type="dxa"/>
            <w:tcBorders>
              <w:top w:val="nil"/>
              <w:left w:val="nil"/>
              <w:bottom w:val="nil"/>
              <w:right w:val="nil"/>
            </w:tcBorders>
          </w:tcPr>
          <w:p w:rsidR="00197A9A" w:rsidRDefault="00197A9A">
            <w:pPr>
              <w:pStyle w:val="ConsPlusNormal"/>
              <w:jc w:val="center"/>
            </w:pPr>
            <w:r>
              <w:t>2018 год</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2.5.17.</w:t>
            </w:r>
          </w:p>
        </w:tc>
        <w:tc>
          <w:tcPr>
            <w:tcW w:w="3742" w:type="dxa"/>
            <w:tcBorders>
              <w:top w:val="nil"/>
              <w:left w:val="nil"/>
              <w:bottom w:val="nil"/>
              <w:right w:val="nil"/>
            </w:tcBorders>
          </w:tcPr>
          <w:p w:rsidR="00197A9A" w:rsidRDefault="00197A9A">
            <w:pPr>
              <w:pStyle w:val="ConsPlusNormal"/>
              <w:jc w:val="both"/>
            </w:pPr>
            <w:r>
              <w:t>Проведение мероприятий, посвященных 100-летию со дня рождения дважды Героя Социалистического труда, Героя России, генерал-лейтенанта Калашникова М.Т.</w:t>
            </w:r>
          </w:p>
        </w:tc>
        <w:tc>
          <w:tcPr>
            <w:tcW w:w="1361" w:type="dxa"/>
            <w:tcBorders>
              <w:top w:val="nil"/>
              <w:left w:val="nil"/>
              <w:bottom w:val="nil"/>
              <w:right w:val="nil"/>
            </w:tcBorders>
          </w:tcPr>
          <w:p w:rsidR="00197A9A" w:rsidRDefault="00197A9A">
            <w:pPr>
              <w:pStyle w:val="ConsPlusNormal"/>
              <w:jc w:val="center"/>
            </w:pPr>
            <w:r>
              <w:t>2019 год</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2.6.</w:t>
            </w:r>
          </w:p>
        </w:tc>
        <w:tc>
          <w:tcPr>
            <w:tcW w:w="3742" w:type="dxa"/>
            <w:tcBorders>
              <w:top w:val="nil"/>
              <w:left w:val="nil"/>
              <w:bottom w:val="nil"/>
              <w:right w:val="nil"/>
            </w:tcBorders>
          </w:tcPr>
          <w:p w:rsidR="00197A9A" w:rsidRDefault="00197A9A">
            <w:pPr>
              <w:pStyle w:val="ConsPlusNormal"/>
              <w:jc w:val="both"/>
            </w:pPr>
            <w:r>
              <w:t xml:space="preserve">Фестивали, конкурсы, смотры, </w:t>
            </w:r>
            <w:r>
              <w:lastRenderedPageBreak/>
              <w:t>выставки, молодежно-патриотические акции</w:t>
            </w:r>
          </w:p>
        </w:tc>
        <w:tc>
          <w:tcPr>
            <w:tcW w:w="1361" w:type="dxa"/>
            <w:tcBorders>
              <w:top w:val="nil"/>
              <w:left w:val="nil"/>
              <w:bottom w:val="nil"/>
              <w:right w:val="nil"/>
            </w:tcBorders>
          </w:tcPr>
          <w:p w:rsidR="00197A9A" w:rsidRDefault="00197A9A">
            <w:pPr>
              <w:pStyle w:val="ConsPlusNormal"/>
            </w:pPr>
          </w:p>
        </w:tc>
        <w:tc>
          <w:tcPr>
            <w:tcW w:w="3685" w:type="dxa"/>
            <w:tcBorders>
              <w:top w:val="nil"/>
              <w:left w:val="nil"/>
              <w:bottom w:val="nil"/>
              <w:right w:val="nil"/>
            </w:tcBorders>
          </w:tcPr>
          <w:p w:rsidR="00197A9A" w:rsidRDefault="00197A9A">
            <w:pPr>
              <w:pStyle w:val="ConsPlusNormal"/>
            </w:pP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2.6.1.</w:t>
            </w:r>
          </w:p>
        </w:tc>
        <w:tc>
          <w:tcPr>
            <w:tcW w:w="3742" w:type="dxa"/>
            <w:tcBorders>
              <w:top w:val="nil"/>
              <w:left w:val="nil"/>
              <w:bottom w:val="nil"/>
              <w:right w:val="nil"/>
            </w:tcBorders>
          </w:tcPr>
          <w:p w:rsidR="00197A9A" w:rsidRDefault="00197A9A">
            <w:pPr>
              <w:pStyle w:val="ConsPlusNormal"/>
              <w:jc w:val="both"/>
            </w:pPr>
            <w:r>
              <w:t>Военно-патриотическая акция "Эстафета подвига"</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Управление Восточного регионального командования внутренних войск Министерства внутренних дел Российской Федерации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2.6.2.</w:t>
            </w:r>
          </w:p>
        </w:tc>
        <w:tc>
          <w:tcPr>
            <w:tcW w:w="3742" w:type="dxa"/>
            <w:tcBorders>
              <w:top w:val="nil"/>
              <w:left w:val="nil"/>
              <w:bottom w:val="nil"/>
              <w:right w:val="nil"/>
            </w:tcBorders>
          </w:tcPr>
          <w:p w:rsidR="00197A9A" w:rsidRDefault="00197A9A">
            <w:pPr>
              <w:pStyle w:val="ConsPlusNormal"/>
              <w:jc w:val="both"/>
            </w:pPr>
            <w:r>
              <w:t>Акция "Мы - граждане России!"</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2.6.3.</w:t>
            </w:r>
          </w:p>
        </w:tc>
        <w:tc>
          <w:tcPr>
            <w:tcW w:w="3742" w:type="dxa"/>
            <w:tcBorders>
              <w:top w:val="nil"/>
              <w:left w:val="nil"/>
              <w:bottom w:val="nil"/>
              <w:right w:val="nil"/>
            </w:tcBorders>
          </w:tcPr>
          <w:p w:rsidR="00197A9A" w:rsidRDefault="00197A9A">
            <w:pPr>
              <w:pStyle w:val="ConsPlusNormal"/>
              <w:jc w:val="both"/>
            </w:pPr>
            <w:r>
              <w:t>Конкурс педагогического мастерства среди руководителей и педагогов военно-патриотических клубов и объединений края</w:t>
            </w:r>
          </w:p>
        </w:tc>
        <w:tc>
          <w:tcPr>
            <w:tcW w:w="1361" w:type="dxa"/>
            <w:tcBorders>
              <w:top w:val="nil"/>
              <w:left w:val="nil"/>
              <w:bottom w:val="nil"/>
              <w:right w:val="nil"/>
            </w:tcBorders>
          </w:tcPr>
          <w:p w:rsidR="00197A9A" w:rsidRDefault="00197A9A">
            <w:pPr>
              <w:pStyle w:val="ConsPlusNormal"/>
              <w:jc w:val="center"/>
            </w:pPr>
            <w:r>
              <w:t>2016 год, 2018 год, 2020 год</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 РО ДОСААФ России Хабаровского края (по согласованию), военный комиссариат Хабаровского края (по согласованию), ХКОВООВ "Боевое Братство"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2.6.4.</w:t>
            </w:r>
          </w:p>
        </w:tc>
        <w:tc>
          <w:tcPr>
            <w:tcW w:w="3742" w:type="dxa"/>
            <w:tcBorders>
              <w:top w:val="nil"/>
              <w:left w:val="nil"/>
              <w:bottom w:val="nil"/>
              <w:right w:val="nil"/>
            </w:tcBorders>
          </w:tcPr>
          <w:p w:rsidR="00197A9A" w:rsidRDefault="00197A9A">
            <w:pPr>
              <w:pStyle w:val="ConsPlusNormal"/>
              <w:jc w:val="both"/>
            </w:pPr>
            <w:r>
              <w:t>Смотр-конкурс на лучшую организацию работы по патриотическому воспитанию детей и молодежи среди муниципальных образований края</w:t>
            </w:r>
          </w:p>
        </w:tc>
        <w:tc>
          <w:tcPr>
            <w:tcW w:w="1361" w:type="dxa"/>
            <w:tcBorders>
              <w:top w:val="nil"/>
              <w:left w:val="nil"/>
              <w:bottom w:val="nil"/>
              <w:right w:val="nil"/>
            </w:tcBorders>
          </w:tcPr>
          <w:p w:rsidR="00197A9A" w:rsidRDefault="00197A9A">
            <w:pPr>
              <w:pStyle w:val="ConsPlusNormal"/>
              <w:jc w:val="center"/>
            </w:pPr>
            <w:r>
              <w:t>2017 год, 2019 год</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 РО ДОСААФ России Хабаровского края (по согласованию), военный комиссариат Хабаровского края (по согласованию), Восточный военный округ (по согласованию), Управление Восточного регионального командования внутренних войск Министерства внутренних дел Российской Федерации (по согласованию), ХКОВООВ "Боевое Братство"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2.6.5.</w:t>
            </w:r>
          </w:p>
        </w:tc>
        <w:tc>
          <w:tcPr>
            <w:tcW w:w="3742" w:type="dxa"/>
            <w:tcBorders>
              <w:top w:val="nil"/>
              <w:left w:val="nil"/>
              <w:bottom w:val="nil"/>
              <w:right w:val="nil"/>
            </w:tcBorders>
          </w:tcPr>
          <w:p w:rsidR="00197A9A" w:rsidRDefault="00197A9A">
            <w:pPr>
              <w:pStyle w:val="ConsPlusNormal"/>
              <w:jc w:val="both"/>
            </w:pPr>
            <w:r>
              <w:t>Международный военно-музыкальный фестиваль "Амурские волны"</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министерство культуры края, министерство международного и межрегионального сотрудничества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2.6.6.</w:t>
            </w:r>
          </w:p>
        </w:tc>
        <w:tc>
          <w:tcPr>
            <w:tcW w:w="3742" w:type="dxa"/>
            <w:tcBorders>
              <w:top w:val="nil"/>
              <w:left w:val="nil"/>
              <w:bottom w:val="nil"/>
              <w:right w:val="nil"/>
            </w:tcBorders>
          </w:tcPr>
          <w:p w:rsidR="00197A9A" w:rsidRDefault="00197A9A">
            <w:pPr>
              <w:pStyle w:val="ConsPlusNormal"/>
              <w:jc w:val="both"/>
            </w:pPr>
            <w:r>
              <w:t>Краевой фестиваль исполнителей народной песни "Традиции живая нить"</w:t>
            </w:r>
          </w:p>
        </w:tc>
        <w:tc>
          <w:tcPr>
            <w:tcW w:w="1361" w:type="dxa"/>
            <w:tcBorders>
              <w:top w:val="nil"/>
              <w:left w:val="nil"/>
              <w:bottom w:val="nil"/>
              <w:right w:val="nil"/>
            </w:tcBorders>
          </w:tcPr>
          <w:p w:rsidR="00197A9A" w:rsidRDefault="00197A9A">
            <w:pPr>
              <w:pStyle w:val="ConsPlusNormal"/>
              <w:jc w:val="center"/>
            </w:pPr>
            <w:r>
              <w:t>2016 год, 2018 год,</w:t>
            </w:r>
          </w:p>
        </w:tc>
        <w:tc>
          <w:tcPr>
            <w:tcW w:w="3685" w:type="dxa"/>
            <w:tcBorders>
              <w:top w:val="nil"/>
              <w:left w:val="nil"/>
              <w:bottom w:val="nil"/>
              <w:right w:val="nil"/>
            </w:tcBorders>
          </w:tcPr>
          <w:p w:rsidR="00197A9A" w:rsidRDefault="00197A9A">
            <w:pPr>
              <w:pStyle w:val="ConsPlusNormal"/>
            </w:pPr>
            <w:r>
              <w:t>министерство культуры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2.6.7.</w:t>
            </w:r>
          </w:p>
        </w:tc>
        <w:tc>
          <w:tcPr>
            <w:tcW w:w="3742" w:type="dxa"/>
            <w:tcBorders>
              <w:top w:val="nil"/>
              <w:left w:val="nil"/>
              <w:bottom w:val="nil"/>
              <w:right w:val="nil"/>
            </w:tcBorders>
          </w:tcPr>
          <w:p w:rsidR="00197A9A" w:rsidRDefault="00197A9A">
            <w:pPr>
              <w:pStyle w:val="ConsPlusNormal"/>
              <w:jc w:val="both"/>
            </w:pPr>
            <w:r>
              <w:t>Краевой фестиваль патриотической песни "Россия - великая наша держава"</w:t>
            </w:r>
          </w:p>
        </w:tc>
        <w:tc>
          <w:tcPr>
            <w:tcW w:w="1361" w:type="dxa"/>
            <w:tcBorders>
              <w:top w:val="nil"/>
              <w:left w:val="nil"/>
              <w:bottom w:val="nil"/>
              <w:right w:val="nil"/>
            </w:tcBorders>
          </w:tcPr>
          <w:p w:rsidR="00197A9A" w:rsidRDefault="00197A9A">
            <w:pPr>
              <w:pStyle w:val="ConsPlusNormal"/>
              <w:jc w:val="center"/>
            </w:pPr>
            <w:r>
              <w:t>ежегодно 2017 - 2020 годы</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2.6.8.</w:t>
            </w:r>
          </w:p>
        </w:tc>
        <w:tc>
          <w:tcPr>
            <w:tcW w:w="3742" w:type="dxa"/>
            <w:tcBorders>
              <w:top w:val="nil"/>
              <w:left w:val="nil"/>
              <w:bottom w:val="nil"/>
              <w:right w:val="nil"/>
            </w:tcBorders>
          </w:tcPr>
          <w:p w:rsidR="00197A9A" w:rsidRDefault="00197A9A">
            <w:pPr>
              <w:pStyle w:val="ConsPlusNormal"/>
              <w:jc w:val="both"/>
            </w:pPr>
            <w:r>
              <w:t>Краевой фестиваль-эстафета фольклорных и обрядовых праздников коренных малочисленных народов Севера "Бубен дружбы"</w:t>
            </w:r>
          </w:p>
        </w:tc>
        <w:tc>
          <w:tcPr>
            <w:tcW w:w="1361" w:type="dxa"/>
            <w:tcBorders>
              <w:top w:val="nil"/>
              <w:left w:val="nil"/>
              <w:bottom w:val="nil"/>
              <w:right w:val="nil"/>
            </w:tcBorders>
          </w:tcPr>
          <w:p w:rsidR="00197A9A" w:rsidRDefault="00197A9A">
            <w:pPr>
              <w:pStyle w:val="ConsPlusNormal"/>
              <w:jc w:val="center"/>
            </w:pPr>
            <w:r>
              <w:t>ежегодно 2017 - 2020 годы</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2.6.9.</w:t>
            </w:r>
          </w:p>
        </w:tc>
        <w:tc>
          <w:tcPr>
            <w:tcW w:w="3742" w:type="dxa"/>
            <w:tcBorders>
              <w:top w:val="nil"/>
              <w:left w:val="nil"/>
              <w:bottom w:val="nil"/>
              <w:right w:val="nil"/>
            </w:tcBorders>
          </w:tcPr>
          <w:p w:rsidR="00197A9A" w:rsidRDefault="00197A9A">
            <w:pPr>
              <w:pStyle w:val="ConsPlusNormal"/>
              <w:jc w:val="both"/>
            </w:pPr>
            <w:r>
              <w:t>Международный фестиваль хореографического искусства стран Азиатско-Тихоокеанского региона "Ритмы планеты"</w:t>
            </w:r>
          </w:p>
        </w:tc>
        <w:tc>
          <w:tcPr>
            <w:tcW w:w="1361" w:type="dxa"/>
            <w:tcBorders>
              <w:top w:val="nil"/>
              <w:left w:val="nil"/>
              <w:bottom w:val="nil"/>
              <w:right w:val="nil"/>
            </w:tcBorders>
          </w:tcPr>
          <w:p w:rsidR="00197A9A" w:rsidRDefault="00197A9A">
            <w:pPr>
              <w:pStyle w:val="ConsPlusNormal"/>
              <w:jc w:val="center"/>
            </w:pPr>
            <w:r>
              <w:t>2017 год, 2019 год</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2.6.10.</w:t>
            </w:r>
          </w:p>
        </w:tc>
        <w:tc>
          <w:tcPr>
            <w:tcW w:w="3742" w:type="dxa"/>
            <w:tcBorders>
              <w:top w:val="nil"/>
              <w:left w:val="nil"/>
              <w:bottom w:val="nil"/>
              <w:right w:val="nil"/>
            </w:tcBorders>
          </w:tcPr>
          <w:p w:rsidR="00197A9A" w:rsidRDefault="00197A9A">
            <w:pPr>
              <w:pStyle w:val="ConsPlusNormal"/>
              <w:jc w:val="both"/>
            </w:pPr>
            <w:r>
              <w:t>Краевой фестиваль музыки и песни народов, проживающих в крае, "Карагод"</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2.6.11.</w:t>
            </w:r>
          </w:p>
        </w:tc>
        <w:tc>
          <w:tcPr>
            <w:tcW w:w="3742" w:type="dxa"/>
            <w:tcBorders>
              <w:top w:val="nil"/>
              <w:left w:val="nil"/>
              <w:bottom w:val="nil"/>
              <w:right w:val="nil"/>
            </w:tcBorders>
          </w:tcPr>
          <w:p w:rsidR="00197A9A" w:rsidRDefault="00197A9A">
            <w:pPr>
              <w:pStyle w:val="ConsPlusNormal"/>
              <w:jc w:val="both"/>
            </w:pPr>
            <w:r>
              <w:t>Дальневосточный молодежный фестиваль народной песни "Живая Русь"</w:t>
            </w:r>
          </w:p>
        </w:tc>
        <w:tc>
          <w:tcPr>
            <w:tcW w:w="1361" w:type="dxa"/>
            <w:tcBorders>
              <w:top w:val="nil"/>
              <w:left w:val="nil"/>
              <w:bottom w:val="nil"/>
              <w:right w:val="nil"/>
            </w:tcBorders>
          </w:tcPr>
          <w:p w:rsidR="00197A9A" w:rsidRDefault="00197A9A">
            <w:pPr>
              <w:pStyle w:val="ConsPlusNormal"/>
              <w:jc w:val="center"/>
            </w:pPr>
            <w:r>
              <w:t>2017 год, 2019 год</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2.6.12.</w:t>
            </w:r>
          </w:p>
        </w:tc>
        <w:tc>
          <w:tcPr>
            <w:tcW w:w="3742" w:type="dxa"/>
            <w:tcBorders>
              <w:top w:val="nil"/>
              <w:left w:val="nil"/>
              <w:bottom w:val="nil"/>
              <w:right w:val="nil"/>
            </w:tcBorders>
          </w:tcPr>
          <w:p w:rsidR="00197A9A" w:rsidRDefault="00197A9A">
            <w:pPr>
              <w:pStyle w:val="ConsPlusNormal"/>
              <w:jc w:val="both"/>
            </w:pPr>
            <w:r>
              <w:t>Открытый краевой фестиваль казачьей культуры "Казачья гора"</w:t>
            </w:r>
          </w:p>
        </w:tc>
        <w:tc>
          <w:tcPr>
            <w:tcW w:w="1361" w:type="dxa"/>
            <w:tcBorders>
              <w:top w:val="nil"/>
              <w:left w:val="nil"/>
              <w:bottom w:val="nil"/>
              <w:right w:val="nil"/>
            </w:tcBorders>
          </w:tcPr>
          <w:p w:rsidR="00197A9A" w:rsidRDefault="00197A9A">
            <w:pPr>
              <w:pStyle w:val="ConsPlusNormal"/>
              <w:jc w:val="center"/>
            </w:pPr>
            <w:r>
              <w:t>2017 год, 2019 год</w:t>
            </w:r>
          </w:p>
        </w:tc>
        <w:tc>
          <w:tcPr>
            <w:tcW w:w="3685" w:type="dxa"/>
            <w:tcBorders>
              <w:top w:val="nil"/>
              <w:left w:val="nil"/>
              <w:bottom w:val="nil"/>
              <w:right w:val="nil"/>
            </w:tcBorders>
          </w:tcPr>
          <w:p w:rsidR="00197A9A" w:rsidRDefault="00197A9A">
            <w:pPr>
              <w:pStyle w:val="ConsPlusNormal"/>
            </w:pPr>
            <w:r>
              <w:t xml:space="preserve">министерство культуры края, главное управление специальных программ Губернатора края, окружное казачье общество Хабаровского края (по </w:t>
            </w:r>
            <w:r>
              <w:lastRenderedPageBreak/>
              <w:t>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2.6.13.</w:t>
            </w:r>
          </w:p>
        </w:tc>
        <w:tc>
          <w:tcPr>
            <w:tcW w:w="3742" w:type="dxa"/>
            <w:tcBorders>
              <w:top w:val="nil"/>
              <w:left w:val="nil"/>
              <w:bottom w:val="nil"/>
              <w:right w:val="nil"/>
            </w:tcBorders>
          </w:tcPr>
          <w:p w:rsidR="00197A9A" w:rsidRDefault="00197A9A">
            <w:pPr>
              <w:pStyle w:val="ConsPlusNormal"/>
              <w:jc w:val="both"/>
            </w:pPr>
            <w:r>
              <w:t>Краевой фестиваль солдатской песни "Служить Отечеству"</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министерство культуры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2.6.14.</w:t>
            </w:r>
          </w:p>
        </w:tc>
        <w:tc>
          <w:tcPr>
            <w:tcW w:w="3742" w:type="dxa"/>
            <w:tcBorders>
              <w:top w:val="nil"/>
              <w:left w:val="nil"/>
              <w:bottom w:val="nil"/>
              <w:right w:val="nil"/>
            </w:tcBorders>
          </w:tcPr>
          <w:p w:rsidR="00197A9A" w:rsidRDefault="00197A9A">
            <w:pPr>
              <w:pStyle w:val="ConsPlusNormal"/>
              <w:jc w:val="both"/>
            </w:pPr>
            <w:r>
              <w:t>Краевой фестиваль популярной песни "Нам рано жить воспоминаниями"</w:t>
            </w:r>
          </w:p>
        </w:tc>
        <w:tc>
          <w:tcPr>
            <w:tcW w:w="1361" w:type="dxa"/>
            <w:tcBorders>
              <w:top w:val="nil"/>
              <w:left w:val="nil"/>
              <w:bottom w:val="nil"/>
              <w:right w:val="nil"/>
            </w:tcBorders>
          </w:tcPr>
          <w:p w:rsidR="00197A9A" w:rsidRDefault="00197A9A">
            <w:pPr>
              <w:pStyle w:val="ConsPlusNormal"/>
              <w:jc w:val="center"/>
            </w:pPr>
            <w:r>
              <w:t>2016 - 2019 годы</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2.6.15.</w:t>
            </w:r>
          </w:p>
        </w:tc>
        <w:tc>
          <w:tcPr>
            <w:tcW w:w="3742" w:type="dxa"/>
            <w:tcBorders>
              <w:top w:val="nil"/>
              <w:left w:val="nil"/>
              <w:bottom w:val="nil"/>
              <w:right w:val="nil"/>
            </w:tcBorders>
          </w:tcPr>
          <w:p w:rsidR="00197A9A" w:rsidRDefault="00197A9A">
            <w:pPr>
              <w:pStyle w:val="ConsPlusNormal"/>
              <w:jc w:val="both"/>
            </w:pPr>
            <w:r>
              <w:t>Краевой фестиваль хоровой музыки "Поют ветераны"</w:t>
            </w:r>
          </w:p>
        </w:tc>
        <w:tc>
          <w:tcPr>
            <w:tcW w:w="1361" w:type="dxa"/>
            <w:tcBorders>
              <w:top w:val="nil"/>
              <w:left w:val="nil"/>
              <w:bottom w:val="nil"/>
              <w:right w:val="nil"/>
            </w:tcBorders>
          </w:tcPr>
          <w:p w:rsidR="00197A9A" w:rsidRDefault="00197A9A">
            <w:pPr>
              <w:pStyle w:val="ConsPlusNormal"/>
              <w:jc w:val="center"/>
            </w:pPr>
            <w:r>
              <w:t>2020 год</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2.6.16.</w:t>
            </w:r>
          </w:p>
        </w:tc>
        <w:tc>
          <w:tcPr>
            <w:tcW w:w="3742" w:type="dxa"/>
            <w:tcBorders>
              <w:top w:val="nil"/>
              <w:left w:val="nil"/>
              <w:bottom w:val="nil"/>
              <w:right w:val="nil"/>
            </w:tcBorders>
          </w:tcPr>
          <w:p w:rsidR="00197A9A" w:rsidRDefault="00197A9A">
            <w:pPr>
              <w:pStyle w:val="ConsPlusNormal"/>
              <w:jc w:val="both"/>
            </w:pPr>
            <w:r>
              <w:t>Дополнение тематических разделов музейных экспозиций: "Хабаровский край в XXI веке", "Развитие Хабаровского края в 1920 - 1953 годы", "Военные конфликты конца XIX - начала XX века и Гражданская война на Дальнем Востоке"</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2.6.17.</w:t>
            </w:r>
          </w:p>
        </w:tc>
        <w:tc>
          <w:tcPr>
            <w:tcW w:w="3742" w:type="dxa"/>
            <w:tcBorders>
              <w:top w:val="nil"/>
              <w:left w:val="nil"/>
              <w:bottom w:val="nil"/>
              <w:right w:val="nil"/>
            </w:tcBorders>
          </w:tcPr>
          <w:p w:rsidR="00197A9A" w:rsidRDefault="00197A9A">
            <w:pPr>
              <w:pStyle w:val="ConsPlusNormal"/>
              <w:jc w:val="both"/>
            </w:pPr>
            <w:r>
              <w:t>Создание передвижной выставки "Край развития и перспектив", посвященной 80-летию Хабаровского края</w:t>
            </w:r>
          </w:p>
        </w:tc>
        <w:tc>
          <w:tcPr>
            <w:tcW w:w="1361" w:type="dxa"/>
            <w:tcBorders>
              <w:top w:val="nil"/>
              <w:left w:val="nil"/>
              <w:bottom w:val="nil"/>
              <w:right w:val="nil"/>
            </w:tcBorders>
          </w:tcPr>
          <w:p w:rsidR="00197A9A" w:rsidRDefault="00197A9A">
            <w:pPr>
              <w:pStyle w:val="ConsPlusNormal"/>
              <w:jc w:val="center"/>
            </w:pPr>
            <w:r>
              <w:t>2018 год</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2.6.18.</w:t>
            </w:r>
          </w:p>
        </w:tc>
        <w:tc>
          <w:tcPr>
            <w:tcW w:w="3742" w:type="dxa"/>
            <w:tcBorders>
              <w:top w:val="nil"/>
              <w:left w:val="nil"/>
              <w:bottom w:val="nil"/>
              <w:right w:val="nil"/>
            </w:tcBorders>
          </w:tcPr>
          <w:p w:rsidR="00197A9A" w:rsidRDefault="00197A9A">
            <w:pPr>
              <w:pStyle w:val="ConsPlusNormal"/>
              <w:jc w:val="both"/>
            </w:pPr>
            <w:r>
              <w:t>Создание передвижной выставки, посвященной 160-летию образования Амурского казачьего войска</w:t>
            </w:r>
          </w:p>
        </w:tc>
        <w:tc>
          <w:tcPr>
            <w:tcW w:w="1361" w:type="dxa"/>
            <w:tcBorders>
              <w:top w:val="nil"/>
              <w:left w:val="nil"/>
              <w:bottom w:val="nil"/>
              <w:right w:val="nil"/>
            </w:tcBorders>
          </w:tcPr>
          <w:p w:rsidR="00197A9A" w:rsidRDefault="00197A9A">
            <w:pPr>
              <w:pStyle w:val="ConsPlusNormal"/>
              <w:jc w:val="center"/>
            </w:pPr>
            <w:r>
              <w:t>2018 год</w:t>
            </w:r>
          </w:p>
        </w:tc>
        <w:tc>
          <w:tcPr>
            <w:tcW w:w="3685" w:type="dxa"/>
            <w:tcBorders>
              <w:top w:val="nil"/>
              <w:left w:val="nil"/>
              <w:bottom w:val="nil"/>
              <w:right w:val="nil"/>
            </w:tcBorders>
          </w:tcPr>
          <w:p w:rsidR="00197A9A" w:rsidRDefault="00197A9A">
            <w:pPr>
              <w:pStyle w:val="ConsPlusNormal"/>
            </w:pPr>
            <w:r>
              <w:t>министерство культуры края, главное управление специальных программ Губернатора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2.6.19.</w:t>
            </w:r>
          </w:p>
        </w:tc>
        <w:tc>
          <w:tcPr>
            <w:tcW w:w="3742" w:type="dxa"/>
            <w:tcBorders>
              <w:top w:val="nil"/>
              <w:left w:val="nil"/>
              <w:bottom w:val="nil"/>
              <w:right w:val="nil"/>
            </w:tcBorders>
          </w:tcPr>
          <w:p w:rsidR="00197A9A" w:rsidRDefault="00197A9A">
            <w:pPr>
              <w:pStyle w:val="ConsPlusNormal"/>
              <w:jc w:val="both"/>
            </w:pPr>
            <w:r>
              <w:t>Создание выставки "Халхин-Гол", посвященной 80-летию событий на р. Халхин-Гол</w:t>
            </w:r>
          </w:p>
        </w:tc>
        <w:tc>
          <w:tcPr>
            <w:tcW w:w="1361" w:type="dxa"/>
            <w:tcBorders>
              <w:top w:val="nil"/>
              <w:left w:val="nil"/>
              <w:bottom w:val="nil"/>
              <w:right w:val="nil"/>
            </w:tcBorders>
          </w:tcPr>
          <w:p w:rsidR="00197A9A" w:rsidRDefault="00197A9A">
            <w:pPr>
              <w:pStyle w:val="ConsPlusNormal"/>
              <w:jc w:val="center"/>
            </w:pPr>
            <w:r>
              <w:t>2019 год</w:t>
            </w:r>
          </w:p>
        </w:tc>
        <w:tc>
          <w:tcPr>
            <w:tcW w:w="3685" w:type="dxa"/>
            <w:tcBorders>
              <w:top w:val="nil"/>
              <w:left w:val="nil"/>
              <w:bottom w:val="nil"/>
              <w:right w:val="nil"/>
            </w:tcBorders>
          </w:tcPr>
          <w:p w:rsidR="00197A9A" w:rsidRDefault="00197A9A">
            <w:pPr>
              <w:pStyle w:val="ConsPlusNormal"/>
            </w:pPr>
            <w:r>
              <w:t>министерство культуры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2.6.20.</w:t>
            </w:r>
          </w:p>
        </w:tc>
        <w:tc>
          <w:tcPr>
            <w:tcW w:w="3742" w:type="dxa"/>
            <w:tcBorders>
              <w:top w:val="nil"/>
              <w:left w:val="nil"/>
              <w:bottom w:val="nil"/>
              <w:right w:val="nil"/>
            </w:tcBorders>
          </w:tcPr>
          <w:p w:rsidR="00197A9A" w:rsidRDefault="00197A9A">
            <w:pPr>
              <w:pStyle w:val="ConsPlusNormal"/>
              <w:jc w:val="both"/>
            </w:pPr>
            <w:r>
              <w:t xml:space="preserve">Краевой этап Всероссийского конкурса работ в области педагогики, </w:t>
            </w:r>
            <w:r>
              <w:lastRenderedPageBreak/>
              <w:t>воспитания и работы с детьми школьного возраста и молодежью до 20 лет "За нравственный подвиг учителя"</w:t>
            </w:r>
          </w:p>
        </w:tc>
        <w:tc>
          <w:tcPr>
            <w:tcW w:w="1361" w:type="dxa"/>
            <w:tcBorders>
              <w:top w:val="nil"/>
              <w:left w:val="nil"/>
              <w:bottom w:val="nil"/>
              <w:right w:val="nil"/>
            </w:tcBorders>
          </w:tcPr>
          <w:p w:rsidR="00197A9A" w:rsidRDefault="00197A9A">
            <w:pPr>
              <w:pStyle w:val="ConsPlusNormal"/>
              <w:jc w:val="center"/>
            </w:pPr>
            <w:r>
              <w:lastRenderedPageBreak/>
              <w:t xml:space="preserve">ежегодно 2016 - 2020 </w:t>
            </w:r>
            <w:r>
              <w:lastRenderedPageBreak/>
              <w:t>годы</w:t>
            </w:r>
          </w:p>
        </w:tc>
        <w:tc>
          <w:tcPr>
            <w:tcW w:w="3685" w:type="dxa"/>
            <w:tcBorders>
              <w:top w:val="nil"/>
              <w:left w:val="nil"/>
              <w:bottom w:val="nil"/>
              <w:right w:val="nil"/>
            </w:tcBorders>
          </w:tcPr>
          <w:p w:rsidR="00197A9A" w:rsidRDefault="00197A9A">
            <w:pPr>
              <w:pStyle w:val="ConsPlusNormal"/>
            </w:pPr>
            <w:r>
              <w:lastRenderedPageBreak/>
              <w:t xml:space="preserve">министерство образования и науки края, администрации городских </w:t>
            </w:r>
            <w:r>
              <w:lastRenderedPageBreak/>
              <w:t>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2.6.21.</w:t>
            </w:r>
          </w:p>
        </w:tc>
        <w:tc>
          <w:tcPr>
            <w:tcW w:w="3742" w:type="dxa"/>
            <w:tcBorders>
              <w:top w:val="nil"/>
              <w:left w:val="nil"/>
              <w:bottom w:val="nil"/>
              <w:right w:val="nil"/>
            </w:tcBorders>
          </w:tcPr>
          <w:p w:rsidR="00197A9A" w:rsidRDefault="00197A9A">
            <w:pPr>
              <w:pStyle w:val="ConsPlusNormal"/>
              <w:jc w:val="both"/>
            </w:pPr>
            <w:r>
              <w:t>Краевая краеведческая конференция "Салют, Победа!"</w:t>
            </w:r>
          </w:p>
        </w:tc>
        <w:tc>
          <w:tcPr>
            <w:tcW w:w="1361" w:type="dxa"/>
            <w:tcBorders>
              <w:top w:val="nil"/>
              <w:left w:val="nil"/>
              <w:bottom w:val="nil"/>
              <w:right w:val="nil"/>
            </w:tcBorders>
          </w:tcPr>
          <w:p w:rsidR="00197A9A" w:rsidRDefault="00197A9A">
            <w:pPr>
              <w:pStyle w:val="ConsPlusNormal"/>
              <w:jc w:val="center"/>
            </w:pPr>
            <w:r>
              <w:t>2020 год</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2.6.22.</w:t>
            </w:r>
          </w:p>
        </w:tc>
        <w:tc>
          <w:tcPr>
            <w:tcW w:w="3742" w:type="dxa"/>
            <w:tcBorders>
              <w:top w:val="nil"/>
              <w:left w:val="nil"/>
              <w:bottom w:val="nil"/>
              <w:right w:val="nil"/>
            </w:tcBorders>
          </w:tcPr>
          <w:p w:rsidR="00197A9A" w:rsidRDefault="00197A9A">
            <w:pPr>
              <w:pStyle w:val="ConsPlusNormal"/>
              <w:jc w:val="both"/>
            </w:pPr>
            <w:r>
              <w:t>Краевой слет юных туристов-краеведов</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2.6.23.</w:t>
            </w:r>
          </w:p>
        </w:tc>
        <w:tc>
          <w:tcPr>
            <w:tcW w:w="3742" w:type="dxa"/>
            <w:tcBorders>
              <w:top w:val="nil"/>
              <w:left w:val="nil"/>
              <w:bottom w:val="nil"/>
              <w:right w:val="nil"/>
            </w:tcBorders>
          </w:tcPr>
          <w:p w:rsidR="00197A9A" w:rsidRDefault="00197A9A">
            <w:pPr>
              <w:pStyle w:val="ConsPlusNormal"/>
              <w:jc w:val="both"/>
            </w:pPr>
            <w:r>
              <w:t>Обмен делегациями школьников края и школьников префектуры Хего (Япония), провинции Хэйлунцзян (Китайская Народная Республика)</w:t>
            </w:r>
          </w:p>
        </w:tc>
        <w:tc>
          <w:tcPr>
            <w:tcW w:w="1361" w:type="dxa"/>
            <w:tcBorders>
              <w:top w:val="nil"/>
              <w:left w:val="nil"/>
              <w:bottom w:val="nil"/>
              <w:right w:val="nil"/>
            </w:tcBorders>
          </w:tcPr>
          <w:p w:rsidR="00197A9A" w:rsidRDefault="00197A9A">
            <w:pPr>
              <w:pStyle w:val="ConsPlusNormal"/>
              <w:jc w:val="center"/>
            </w:pPr>
            <w:r>
              <w:t>2016 - 2020 годы</w:t>
            </w:r>
          </w:p>
        </w:tc>
        <w:tc>
          <w:tcPr>
            <w:tcW w:w="3685" w:type="dxa"/>
            <w:tcBorders>
              <w:top w:val="nil"/>
              <w:left w:val="nil"/>
              <w:bottom w:val="nil"/>
              <w:right w:val="nil"/>
            </w:tcBorders>
          </w:tcPr>
          <w:p w:rsidR="00197A9A" w:rsidRDefault="00197A9A">
            <w:pPr>
              <w:pStyle w:val="ConsPlusNormal"/>
            </w:pPr>
            <w:r>
              <w:t>министерство образования и науки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2.6.24.</w:t>
            </w:r>
          </w:p>
        </w:tc>
        <w:tc>
          <w:tcPr>
            <w:tcW w:w="3742" w:type="dxa"/>
            <w:tcBorders>
              <w:top w:val="nil"/>
              <w:left w:val="nil"/>
              <w:bottom w:val="nil"/>
              <w:right w:val="nil"/>
            </w:tcBorders>
          </w:tcPr>
          <w:p w:rsidR="00197A9A" w:rsidRDefault="00197A9A">
            <w:pPr>
              <w:pStyle w:val="ConsPlusNormal"/>
              <w:jc w:val="both"/>
            </w:pPr>
            <w:r>
              <w:t>Краевой этап Всероссийского конкурса "Я - гражданин России"</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министерство образования и науки края,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2.6.25.</w:t>
            </w:r>
          </w:p>
        </w:tc>
        <w:tc>
          <w:tcPr>
            <w:tcW w:w="3742" w:type="dxa"/>
            <w:tcBorders>
              <w:top w:val="nil"/>
              <w:left w:val="nil"/>
              <w:bottom w:val="nil"/>
              <w:right w:val="nil"/>
            </w:tcBorders>
          </w:tcPr>
          <w:p w:rsidR="00197A9A" w:rsidRDefault="00197A9A">
            <w:pPr>
              <w:pStyle w:val="ConsPlusNormal"/>
              <w:jc w:val="both"/>
            </w:pPr>
            <w:r>
              <w:t>Реализация проекта "Дальневосточные святыни боевой славы России"</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 Хабаровский краевой совет ветеранов (по согласованию), ХКОВООВ "Боевое Братство"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2.6.26.</w:t>
            </w:r>
          </w:p>
        </w:tc>
        <w:tc>
          <w:tcPr>
            <w:tcW w:w="3742" w:type="dxa"/>
            <w:tcBorders>
              <w:top w:val="nil"/>
              <w:left w:val="nil"/>
              <w:bottom w:val="nil"/>
              <w:right w:val="nil"/>
            </w:tcBorders>
          </w:tcPr>
          <w:p w:rsidR="00197A9A" w:rsidRDefault="00197A9A">
            <w:pPr>
              <w:pStyle w:val="ConsPlusNormal"/>
              <w:jc w:val="both"/>
            </w:pPr>
            <w:r>
              <w:t>Краевой фестиваль технического творчества</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министерство образования и науки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2.6.27.</w:t>
            </w:r>
          </w:p>
        </w:tc>
        <w:tc>
          <w:tcPr>
            <w:tcW w:w="3742" w:type="dxa"/>
            <w:tcBorders>
              <w:top w:val="nil"/>
              <w:left w:val="nil"/>
              <w:bottom w:val="nil"/>
              <w:right w:val="nil"/>
            </w:tcBorders>
          </w:tcPr>
          <w:p w:rsidR="00197A9A" w:rsidRDefault="00197A9A">
            <w:pPr>
              <w:pStyle w:val="ConsPlusNormal"/>
              <w:jc w:val="both"/>
            </w:pPr>
            <w:r>
              <w:t>Краевой конкурс школьных музеев</w:t>
            </w:r>
          </w:p>
        </w:tc>
        <w:tc>
          <w:tcPr>
            <w:tcW w:w="1361" w:type="dxa"/>
            <w:tcBorders>
              <w:top w:val="nil"/>
              <w:left w:val="nil"/>
              <w:bottom w:val="nil"/>
              <w:right w:val="nil"/>
            </w:tcBorders>
          </w:tcPr>
          <w:p w:rsidR="00197A9A" w:rsidRDefault="00197A9A">
            <w:pPr>
              <w:pStyle w:val="ConsPlusNormal"/>
              <w:jc w:val="center"/>
            </w:pPr>
            <w:r>
              <w:t>2019 год, 2020 год</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2.6.28.</w:t>
            </w:r>
          </w:p>
        </w:tc>
        <w:tc>
          <w:tcPr>
            <w:tcW w:w="3742" w:type="dxa"/>
            <w:tcBorders>
              <w:top w:val="nil"/>
              <w:left w:val="nil"/>
              <w:bottom w:val="nil"/>
              <w:right w:val="nil"/>
            </w:tcBorders>
          </w:tcPr>
          <w:p w:rsidR="00197A9A" w:rsidRDefault="00197A9A">
            <w:pPr>
              <w:pStyle w:val="ConsPlusNormal"/>
              <w:jc w:val="both"/>
            </w:pPr>
            <w:r>
              <w:t>Краевая патриотическая акция "Имя Героя"</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2.6.29.</w:t>
            </w:r>
          </w:p>
        </w:tc>
        <w:tc>
          <w:tcPr>
            <w:tcW w:w="3742" w:type="dxa"/>
            <w:tcBorders>
              <w:top w:val="nil"/>
              <w:left w:val="nil"/>
              <w:bottom w:val="nil"/>
              <w:right w:val="nil"/>
            </w:tcBorders>
          </w:tcPr>
          <w:p w:rsidR="00197A9A" w:rsidRDefault="00197A9A">
            <w:pPr>
              <w:pStyle w:val="ConsPlusNormal"/>
              <w:jc w:val="both"/>
            </w:pPr>
            <w:r>
              <w:t>Краевая патриотическая акция "Вечный след на Земле"</w:t>
            </w:r>
          </w:p>
        </w:tc>
        <w:tc>
          <w:tcPr>
            <w:tcW w:w="1361" w:type="dxa"/>
            <w:tcBorders>
              <w:top w:val="nil"/>
              <w:left w:val="nil"/>
              <w:bottom w:val="nil"/>
              <w:right w:val="nil"/>
            </w:tcBorders>
          </w:tcPr>
          <w:p w:rsidR="00197A9A" w:rsidRDefault="00197A9A">
            <w:pPr>
              <w:pStyle w:val="ConsPlusNormal"/>
              <w:jc w:val="center"/>
            </w:pPr>
            <w:r>
              <w:t>2016 - 2020 годы</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2.6.30.</w:t>
            </w:r>
          </w:p>
        </w:tc>
        <w:tc>
          <w:tcPr>
            <w:tcW w:w="3742" w:type="dxa"/>
            <w:tcBorders>
              <w:top w:val="nil"/>
              <w:left w:val="nil"/>
              <w:bottom w:val="nil"/>
              <w:right w:val="nil"/>
            </w:tcBorders>
          </w:tcPr>
          <w:p w:rsidR="00197A9A" w:rsidRDefault="00197A9A">
            <w:pPr>
              <w:pStyle w:val="ConsPlusNormal"/>
              <w:jc w:val="both"/>
            </w:pPr>
            <w:r>
              <w:t>Участие краевого государственного бюджетного профессионального образовательного учреждения "Комсомольский-на-Амуре судомеханический техникум имени Героя Советского Союза В.В.Орехова" в установке городской скульптуры "Дети - фронту" в честь 75-летия Победы в Великой Отечественной войне 1941 - 1945 годов</w:t>
            </w:r>
          </w:p>
        </w:tc>
        <w:tc>
          <w:tcPr>
            <w:tcW w:w="1361" w:type="dxa"/>
            <w:tcBorders>
              <w:top w:val="nil"/>
              <w:left w:val="nil"/>
              <w:bottom w:val="nil"/>
              <w:right w:val="nil"/>
            </w:tcBorders>
          </w:tcPr>
          <w:p w:rsidR="00197A9A" w:rsidRDefault="00197A9A">
            <w:pPr>
              <w:pStyle w:val="ConsPlusNormal"/>
              <w:jc w:val="center"/>
            </w:pPr>
            <w:r>
              <w:t>2020 год</w:t>
            </w:r>
          </w:p>
        </w:tc>
        <w:tc>
          <w:tcPr>
            <w:tcW w:w="3685" w:type="dxa"/>
            <w:tcBorders>
              <w:top w:val="nil"/>
              <w:left w:val="nil"/>
              <w:bottom w:val="nil"/>
              <w:right w:val="nil"/>
            </w:tcBorders>
          </w:tcPr>
          <w:p w:rsidR="00197A9A" w:rsidRDefault="00197A9A">
            <w:pPr>
              <w:pStyle w:val="ConsPlusNormal"/>
            </w:pPr>
            <w:r>
              <w:t>министерство образования и науки края, администрация г. Комсомольска-на-Амуре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2.7.</w:t>
            </w:r>
          </w:p>
        </w:tc>
        <w:tc>
          <w:tcPr>
            <w:tcW w:w="3742" w:type="dxa"/>
            <w:tcBorders>
              <w:top w:val="nil"/>
              <w:left w:val="nil"/>
              <w:bottom w:val="nil"/>
              <w:right w:val="nil"/>
            </w:tcBorders>
          </w:tcPr>
          <w:p w:rsidR="00197A9A" w:rsidRDefault="00197A9A">
            <w:pPr>
              <w:pStyle w:val="ConsPlusNormal"/>
              <w:jc w:val="both"/>
            </w:pPr>
            <w:r>
              <w:t>Социальная реабилитация воспитанников учреждений социального обслуживания населения через реализацию программ по патриотическому и гражданскому воспитанию</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министерство социальной защиты населения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2.8.</w:t>
            </w:r>
          </w:p>
        </w:tc>
        <w:tc>
          <w:tcPr>
            <w:tcW w:w="3742" w:type="dxa"/>
            <w:tcBorders>
              <w:top w:val="nil"/>
              <w:left w:val="nil"/>
              <w:bottom w:val="nil"/>
              <w:right w:val="nil"/>
            </w:tcBorders>
          </w:tcPr>
          <w:p w:rsidR="00197A9A" w:rsidRDefault="00197A9A">
            <w:pPr>
              <w:pStyle w:val="ConsPlusNormal"/>
              <w:jc w:val="both"/>
            </w:pPr>
            <w:r>
              <w:t>Участие во всероссийских выставках, посвященных федеральным и региональным символам России, под рубрикой "Символы Отечества"</w:t>
            </w:r>
          </w:p>
        </w:tc>
        <w:tc>
          <w:tcPr>
            <w:tcW w:w="1361" w:type="dxa"/>
            <w:tcBorders>
              <w:top w:val="nil"/>
              <w:left w:val="nil"/>
              <w:bottom w:val="nil"/>
              <w:right w:val="nil"/>
            </w:tcBorders>
          </w:tcPr>
          <w:p w:rsidR="00197A9A" w:rsidRDefault="00197A9A">
            <w:pPr>
              <w:pStyle w:val="ConsPlusNormal"/>
              <w:jc w:val="center"/>
            </w:pPr>
            <w:r>
              <w:t>2017 год, 2019 год</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 министерство образования и науки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2.9.</w:t>
            </w:r>
          </w:p>
        </w:tc>
        <w:tc>
          <w:tcPr>
            <w:tcW w:w="3742" w:type="dxa"/>
            <w:tcBorders>
              <w:top w:val="nil"/>
              <w:left w:val="nil"/>
              <w:bottom w:val="nil"/>
              <w:right w:val="nil"/>
            </w:tcBorders>
          </w:tcPr>
          <w:p w:rsidR="00197A9A" w:rsidRDefault="00197A9A">
            <w:pPr>
              <w:pStyle w:val="ConsPlusNormal"/>
              <w:jc w:val="both"/>
            </w:pPr>
            <w:r>
              <w:t>Конкурсы на лучшее знание государственной символики Российской Федерации среди учащихся общеобразовательных организаций</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2.10.</w:t>
            </w:r>
          </w:p>
        </w:tc>
        <w:tc>
          <w:tcPr>
            <w:tcW w:w="3742" w:type="dxa"/>
            <w:tcBorders>
              <w:top w:val="nil"/>
              <w:left w:val="nil"/>
              <w:bottom w:val="nil"/>
              <w:right w:val="nil"/>
            </w:tcBorders>
          </w:tcPr>
          <w:p w:rsidR="00197A9A" w:rsidRDefault="00197A9A">
            <w:pPr>
              <w:pStyle w:val="ConsPlusNormal"/>
              <w:jc w:val="both"/>
            </w:pPr>
            <w:r>
              <w:t>Проведение краевых творческих конкурсов учащихся детских школ искусств, посвященных знаменательным и памятным для России датам</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министерство культуры края,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outlineLvl w:val="1"/>
            </w:pPr>
            <w:r>
              <w:t>3.</w:t>
            </w:r>
          </w:p>
        </w:tc>
        <w:tc>
          <w:tcPr>
            <w:tcW w:w="8788" w:type="dxa"/>
            <w:gridSpan w:val="3"/>
            <w:tcBorders>
              <w:top w:val="nil"/>
              <w:left w:val="nil"/>
              <w:bottom w:val="nil"/>
              <w:right w:val="nil"/>
            </w:tcBorders>
          </w:tcPr>
          <w:p w:rsidR="00197A9A" w:rsidRDefault="00197A9A">
            <w:pPr>
              <w:pStyle w:val="ConsPlusNormal"/>
              <w:jc w:val="center"/>
            </w:pPr>
            <w:r>
              <w:t>Военно-патриотическое воспитание детей и молодежи, развитие практики шефства воинских частей над образовательными организациями</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3.1.</w:t>
            </w:r>
          </w:p>
        </w:tc>
        <w:tc>
          <w:tcPr>
            <w:tcW w:w="3742" w:type="dxa"/>
            <w:tcBorders>
              <w:top w:val="nil"/>
              <w:left w:val="nil"/>
              <w:bottom w:val="nil"/>
              <w:right w:val="nil"/>
            </w:tcBorders>
          </w:tcPr>
          <w:p w:rsidR="00197A9A" w:rsidRDefault="00197A9A">
            <w:pPr>
              <w:pStyle w:val="ConsPlusNormal"/>
              <w:jc w:val="both"/>
            </w:pPr>
            <w:r>
              <w:t>Проведение выездных информационно-просветительских мероприятий в воинских частях, дислоцирующихся на территории края, организация работы по передаче книжных изданий в данные воинские части</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министерство культуры края, Восточный военный округ (по согласованию), Управление Восточного регионального командования внутренних войск Министерства внутренних дел Российской Федерации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3.2.</w:t>
            </w:r>
          </w:p>
        </w:tc>
        <w:tc>
          <w:tcPr>
            <w:tcW w:w="3742" w:type="dxa"/>
            <w:tcBorders>
              <w:top w:val="nil"/>
              <w:left w:val="nil"/>
              <w:bottom w:val="nil"/>
              <w:right w:val="nil"/>
            </w:tcBorders>
          </w:tcPr>
          <w:p w:rsidR="00197A9A" w:rsidRDefault="00197A9A">
            <w:pPr>
              <w:pStyle w:val="ConsPlusNormal"/>
              <w:jc w:val="both"/>
            </w:pPr>
            <w:r>
              <w:t>Посещение допризывной молодежью, обучающейся по военно-учетным специальностям (далее - ВУС), воинских частей в целях знакомства с бытом и службой военнослужащих</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Восточный военный округ (по согласованию), Управление Восточного регионального командования внутренних войск Министерства внутренних дел Российской Федерации (по согласованию), военный комиссариат Хабаровского края (по согласованию), РО ДОСААФ России Хабаровского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3.3.</w:t>
            </w:r>
          </w:p>
        </w:tc>
        <w:tc>
          <w:tcPr>
            <w:tcW w:w="3742" w:type="dxa"/>
            <w:tcBorders>
              <w:top w:val="nil"/>
              <w:left w:val="nil"/>
              <w:bottom w:val="nil"/>
              <w:right w:val="nil"/>
            </w:tcBorders>
          </w:tcPr>
          <w:p w:rsidR="00197A9A" w:rsidRDefault="00197A9A">
            <w:pPr>
              <w:pStyle w:val="ConsPlusNormal"/>
              <w:jc w:val="both"/>
            </w:pPr>
            <w:r>
              <w:t xml:space="preserve">Проведение занятий с допризывной молодежью, обучающейся по программам ВУС, в образовательных учреждениях РО ДОСААФ России Хабаровского края на тему "Защита Отечества - священный долг каждого </w:t>
            </w:r>
            <w:r>
              <w:lastRenderedPageBreak/>
              <w:t>гражданина Российской Федерации"</w:t>
            </w:r>
          </w:p>
        </w:tc>
        <w:tc>
          <w:tcPr>
            <w:tcW w:w="1361" w:type="dxa"/>
            <w:tcBorders>
              <w:top w:val="nil"/>
              <w:left w:val="nil"/>
              <w:bottom w:val="nil"/>
              <w:right w:val="nil"/>
            </w:tcBorders>
          </w:tcPr>
          <w:p w:rsidR="00197A9A" w:rsidRDefault="00197A9A">
            <w:pPr>
              <w:pStyle w:val="ConsPlusNormal"/>
              <w:jc w:val="center"/>
            </w:pPr>
            <w:r>
              <w:lastRenderedPageBreak/>
              <w:t>ежегодно 2016 - 2020 годы</w:t>
            </w:r>
          </w:p>
        </w:tc>
        <w:tc>
          <w:tcPr>
            <w:tcW w:w="3685" w:type="dxa"/>
            <w:tcBorders>
              <w:top w:val="nil"/>
              <w:left w:val="nil"/>
              <w:bottom w:val="nil"/>
              <w:right w:val="nil"/>
            </w:tcBorders>
          </w:tcPr>
          <w:p w:rsidR="00197A9A" w:rsidRDefault="00197A9A">
            <w:pPr>
              <w:pStyle w:val="ConsPlusNormal"/>
            </w:pPr>
            <w:r>
              <w:t>военный комиссариат Хабаровского края (по согласованию), РО ДОСААФ России Хабаровского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3.4.</w:t>
            </w:r>
          </w:p>
        </w:tc>
        <w:tc>
          <w:tcPr>
            <w:tcW w:w="3742" w:type="dxa"/>
            <w:tcBorders>
              <w:top w:val="nil"/>
              <w:left w:val="nil"/>
              <w:bottom w:val="nil"/>
              <w:right w:val="nil"/>
            </w:tcBorders>
          </w:tcPr>
          <w:p w:rsidR="00197A9A" w:rsidRDefault="00197A9A">
            <w:pPr>
              <w:pStyle w:val="ConsPlusNormal"/>
              <w:jc w:val="both"/>
            </w:pPr>
            <w:r>
              <w:t>Организация работы по присуждению и вручению премий Губернатора Хабаровского края лучшим военнослужащим, проходящим военную службу на территории Хабаровского края</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 Восточный военный округ (по согласованию), Управление Восточного регионального командования внутренних войск Министерства внутренних дел Российской Федерации (по согласованию), военный комиссариат Хабаровского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3.5.</w:t>
            </w:r>
          </w:p>
        </w:tc>
        <w:tc>
          <w:tcPr>
            <w:tcW w:w="3742" w:type="dxa"/>
            <w:tcBorders>
              <w:top w:val="nil"/>
              <w:left w:val="nil"/>
              <w:bottom w:val="nil"/>
              <w:right w:val="nil"/>
            </w:tcBorders>
          </w:tcPr>
          <w:p w:rsidR="00197A9A" w:rsidRDefault="00197A9A">
            <w:pPr>
              <w:pStyle w:val="ConsPlusNormal"/>
              <w:jc w:val="both"/>
            </w:pPr>
            <w:r>
              <w:t>Краевой этап военно-спортивной игры "Победа"</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3.6.</w:t>
            </w:r>
          </w:p>
        </w:tc>
        <w:tc>
          <w:tcPr>
            <w:tcW w:w="3742" w:type="dxa"/>
            <w:tcBorders>
              <w:top w:val="nil"/>
              <w:left w:val="nil"/>
              <w:bottom w:val="nil"/>
              <w:right w:val="nil"/>
            </w:tcBorders>
          </w:tcPr>
          <w:p w:rsidR="00197A9A" w:rsidRDefault="00197A9A">
            <w:pPr>
              <w:pStyle w:val="ConsPlusNormal"/>
              <w:jc w:val="both"/>
            </w:pPr>
            <w:r>
              <w:t>Краевой финал комбинированной военно-спортивной игры "Патриот"</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 Восточный военный округ (по согласованию), военный комиссариат Хабаровского края (по согласованию), РО ДОСААФ России Хабаровского края (по согласованию), ХКОВООВ "Боевое Братство"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3.7.</w:t>
            </w:r>
          </w:p>
        </w:tc>
        <w:tc>
          <w:tcPr>
            <w:tcW w:w="3742" w:type="dxa"/>
            <w:tcBorders>
              <w:top w:val="nil"/>
              <w:left w:val="nil"/>
              <w:bottom w:val="nil"/>
              <w:right w:val="nil"/>
            </w:tcBorders>
          </w:tcPr>
          <w:p w:rsidR="00197A9A" w:rsidRDefault="00197A9A">
            <w:pPr>
              <w:pStyle w:val="ConsPlusNormal"/>
              <w:jc w:val="both"/>
            </w:pPr>
            <w:r>
              <w:t>Организация участия во всероссийских финалах военно-спортивных игр</w:t>
            </w:r>
          </w:p>
        </w:tc>
        <w:tc>
          <w:tcPr>
            <w:tcW w:w="1361" w:type="dxa"/>
            <w:tcBorders>
              <w:top w:val="nil"/>
              <w:left w:val="nil"/>
              <w:bottom w:val="nil"/>
              <w:right w:val="nil"/>
            </w:tcBorders>
          </w:tcPr>
          <w:p w:rsidR="00197A9A" w:rsidRDefault="00197A9A">
            <w:pPr>
              <w:pStyle w:val="ConsPlusNormal"/>
              <w:jc w:val="center"/>
            </w:pPr>
            <w:r>
              <w:t>2016 - 2020 годы</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3.8.</w:t>
            </w:r>
          </w:p>
        </w:tc>
        <w:tc>
          <w:tcPr>
            <w:tcW w:w="3742" w:type="dxa"/>
            <w:tcBorders>
              <w:top w:val="nil"/>
              <w:left w:val="nil"/>
              <w:bottom w:val="nil"/>
              <w:right w:val="nil"/>
            </w:tcBorders>
          </w:tcPr>
          <w:p w:rsidR="00197A9A" w:rsidRDefault="00197A9A">
            <w:pPr>
              <w:pStyle w:val="ConsPlusNormal"/>
              <w:jc w:val="both"/>
            </w:pPr>
            <w:r>
              <w:t>Организация участия в межрегиональных и всероссийских слетах, фестивалях, форумах патриотической направленности</w:t>
            </w:r>
          </w:p>
        </w:tc>
        <w:tc>
          <w:tcPr>
            <w:tcW w:w="1361" w:type="dxa"/>
            <w:tcBorders>
              <w:top w:val="nil"/>
              <w:left w:val="nil"/>
              <w:bottom w:val="nil"/>
              <w:right w:val="nil"/>
            </w:tcBorders>
          </w:tcPr>
          <w:p w:rsidR="00197A9A" w:rsidRDefault="00197A9A">
            <w:pPr>
              <w:pStyle w:val="ConsPlusNormal"/>
              <w:jc w:val="center"/>
            </w:pPr>
            <w:r>
              <w:t>2016 - 2020 годы</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3.9.</w:t>
            </w:r>
          </w:p>
        </w:tc>
        <w:tc>
          <w:tcPr>
            <w:tcW w:w="3742" w:type="dxa"/>
            <w:tcBorders>
              <w:top w:val="nil"/>
              <w:left w:val="nil"/>
              <w:bottom w:val="nil"/>
              <w:right w:val="nil"/>
            </w:tcBorders>
          </w:tcPr>
          <w:p w:rsidR="00197A9A" w:rsidRDefault="00197A9A">
            <w:pPr>
              <w:pStyle w:val="ConsPlusNormal"/>
              <w:jc w:val="both"/>
            </w:pPr>
            <w:r>
              <w:t>Краевой военизированный историко-патриотический шлюпочный поход "Парус Отечества"</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 РО ДОСААФ России Хабаровского края (по согласованию),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Хабаровскому краю (далее - Главное управление МЧС России по Хабаровскому краю)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3.10.</w:t>
            </w:r>
          </w:p>
        </w:tc>
        <w:tc>
          <w:tcPr>
            <w:tcW w:w="3742" w:type="dxa"/>
            <w:tcBorders>
              <w:top w:val="nil"/>
              <w:left w:val="nil"/>
              <w:bottom w:val="nil"/>
              <w:right w:val="nil"/>
            </w:tcBorders>
          </w:tcPr>
          <w:p w:rsidR="00197A9A" w:rsidRDefault="00197A9A">
            <w:pPr>
              <w:pStyle w:val="ConsPlusNormal"/>
              <w:jc w:val="both"/>
            </w:pPr>
            <w:r>
              <w:t>Организация и проведение военно-патриотической акции "День призывника"</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Восточный военный округ (по согласованию), Управление Восточного регионального командования внутренних войск Министерства внутренних дел Российской Федерации (по согласованию), РО ДОСААФ России Хабаровского края (по согласованию), военный комиссариат Хабаровского края (по согласованию), Хабаровский краевой совет ветеранов (по согласованию), ХКОВООВ "Боевое Братство"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3.11.</w:t>
            </w:r>
          </w:p>
        </w:tc>
        <w:tc>
          <w:tcPr>
            <w:tcW w:w="3742" w:type="dxa"/>
            <w:tcBorders>
              <w:top w:val="nil"/>
              <w:left w:val="nil"/>
              <w:bottom w:val="nil"/>
              <w:right w:val="nil"/>
            </w:tcBorders>
          </w:tcPr>
          <w:p w:rsidR="00197A9A" w:rsidRDefault="00197A9A">
            <w:pPr>
              <w:pStyle w:val="ConsPlusNormal"/>
              <w:jc w:val="both"/>
            </w:pPr>
            <w:r>
              <w:t>Месячник оборонно-массовой работы, посвященный Дню защитника Отечества</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 xml:space="preserve">Восточный военный округ (по согласованию), РО ДОСААФ России Хабаровского края (по согласованию), военный комиссариат Хабаровского края (по </w:t>
            </w:r>
            <w:r>
              <w:lastRenderedPageBreak/>
              <w:t>согласованию), Хабаровский краевой совет ветеранов (по согласованию), ХКОВООВ "Боевое Братство" (по согласованию), комитет по молодежной политике Правительства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3.12.</w:t>
            </w:r>
          </w:p>
        </w:tc>
        <w:tc>
          <w:tcPr>
            <w:tcW w:w="3742" w:type="dxa"/>
            <w:tcBorders>
              <w:top w:val="nil"/>
              <w:left w:val="nil"/>
              <w:bottom w:val="nil"/>
              <w:right w:val="nil"/>
            </w:tcBorders>
          </w:tcPr>
          <w:p w:rsidR="00197A9A" w:rsidRDefault="00197A9A">
            <w:pPr>
              <w:pStyle w:val="ConsPlusNormal"/>
              <w:jc w:val="both"/>
            </w:pPr>
            <w:r>
              <w:t>Месячник безопасности жизнедеятельности</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Главное управление МЧС России по Хабаровскому краю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3.13.</w:t>
            </w:r>
          </w:p>
        </w:tc>
        <w:tc>
          <w:tcPr>
            <w:tcW w:w="3742" w:type="dxa"/>
            <w:tcBorders>
              <w:top w:val="nil"/>
              <w:left w:val="nil"/>
              <w:bottom w:val="nil"/>
              <w:right w:val="nil"/>
            </w:tcBorders>
          </w:tcPr>
          <w:p w:rsidR="00197A9A" w:rsidRDefault="00197A9A">
            <w:pPr>
              <w:pStyle w:val="ConsPlusNormal"/>
              <w:jc w:val="both"/>
            </w:pPr>
            <w:r>
              <w:t>Конкурс "Лучший курсант военно-патриотического клуба края"</w:t>
            </w:r>
          </w:p>
        </w:tc>
        <w:tc>
          <w:tcPr>
            <w:tcW w:w="1361" w:type="dxa"/>
            <w:tcBorders>
              <w:top w:val="nil"/>
              <w:left w:val="nil"/>
              <w:bottom w:val="nil"/>
              <w:right w:val="nil"/>
            </w:tcBorders>
          </w:tcPr>
          <w:p w:rsidR="00197A9A" w:rsidRDefault="00197A9A">
            <w:pPr>
              <w:pStyle w:val="ConsPlusNormal"/>
              <w:jc w:val="center"/>
            </w:pPr>
            <w:r>
              <w:t>2016 год, 2018 год, 2020 год</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 Восточный военный округ (по согласованию), РО ДОСААФ России Хабаровского края (по согласованию), ХКОВООВ "Боевое Братство"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3.14.</w:t>
            </w:r>
          </w:p>
        </w:tc>
        <w:tc>
          <w:tcPr>
            <w:tcW w:w="3742" w:type="dxa"/>
            <w:tcBorders>
              <w:top w:val="nil"/>
              <w:left w:val="nil"/>
              <w:bottom w:val="nil"/>
              <w:right w:val="nil"/>
            </w:tcBorders>
          </w:tcPr>
          <w:p w:rsidR="00197A9A" w:rsidRDefault="00197A9A">
            <w:pPr>
              <w:pStyle w:val="ConsPlusNormal"/>
              <w:jc w:val="both"/>
            </w:pPr>
            <w:r>
              <w:t>Фестиваль "Спецназ России"</w:t>
            </w:r>
          </w:p>
        </w:tc>
        <w:tc>
          <w:tcPr>
            <w:tcW w:w="1361" w:type="dxa"/>
            <w:tcBorders>
              <w:top w:val="nil"/>
              <w:left w:val="nil"/>
              <w:bottom w:val="nil"/>
              <w:right w:val="nil"/>
            </w:tcBorders>
          </w:tcPr>
          <w:p w:rsidR="00197A9A" w:rsidRDefault="00197A9A">
            <w:pPr>
              <w:pStyle w:val="ConsPlusNormal"/>
              <w:jc w:val="center"/>
            </w:pPr>
            <w:r>
              <w:t>2016 - 2020 годы</w:t>
            </w:r>
          </w:p>
        </w:tc>
        <w:tc>
          <w:tcPr>
            <w:tcW w:w="3685" w:type="dxa"/>
            <w:tcBorders>
              <w:top w:val="nil"/>
              <w:left w:val="nil"/>
              <w:bottom w:val="nil"/>
              <w:right w:val="nil"/>
            </w:tcBorders>
          </w:tcPr>
          <w:p w:rsidR="00197A9A" w:rsidRDefault="00197A9A">
            <w:pPr>
              <w:pStyle w:val="ConsPlusNormal"/>
            </w:pPr>
            <w:r>
              <w:t>Хабаровская епархия Русской Православной Церкви (по согласованию), военный комиссариат Хабаровского края (по согласованию), Управление Восточного регионального командования внутренних войск Министерства внутренних дел Российской Федерации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3.15.</w:t>
            </w:r>
          </w:p>
        </w:tc>
        <w:tc>
          <w:tcPr>
            <w:tcW w:w="3742" w:type="dxa"/>
            <w:tcBorders>
              <w:top w:val="nil"/>
              <w:left w:val="nil"/>
              <w:bottom w:val="nil"/>
              <w:right w:val="nil"/>
            </w:tcBorders>
          </w:tcPr>
          <w:p w:rsidR="00197A9A" w:rsidRDefault="00197A9A">
            <w:pPr>
              <w:pStyle w:val="ConsPlusNormal"/>
              <w:jc w:val="both"/>
            </w:pPr>
            <w:r>
              <w:t>Кирилло-Мефодьевские образовательные чтения, Свято-Димитриевские образовательные чтения</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Хабаровская епархия Русской Православной Церкви (по согласованию), военный комиссариат Хабаровского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3.16.</w:t>
            </w:r>
          </w:p>
        </w:tc>
        <w:tc>
          <w:tcPr>
            <w:tcW w:w="3742" w:type="dxa"/>
            <w:tcBorders>
              <w:top w:val="nil"/>
              <w:left w:val="nil"/>
              <w:bottom w:val="nil"/>
              <w:right w:val="nil"/>
            </w:tcBorders>
          </w:tcPr>
          <w:p w:rsidR="00197A9A" w:rsidRDefault="00197A9A">
            <w:pPr>
              <w:pStyle w:val="ConsPlusNormal"/>
              <w:jc w:val="both"/>
            </w:pPr>
            <w:r>
              <w:t>Фестиваль "Пасха Победа"</w:t>
            </w:r>
          </w:p>
        </w:tc>
        <w:tc>
          <w:tcPr>
            <w:tcW w:w="1361" w:type="dxa"/>
            <w:tcBorders>
              <w:top w:val="nil"/>
              <w:left w:val="nil"/>
              <w:bottom w:val="nil"/>
              <w:right w:val="nil"/>
            </w:tcBorders>
          </w:tcPr>
          <w:p w:rsidR="00197A9A" w:rsidRDefault="00197A9A">
            <w:pPr>
              <w:pStyle w:val="ConsPlusNormal"/>
              <w:jc w:val="center"/>
            </w:pPr>
            <w:r>
              <w:t>2016 - 2020 годы</w:t>
            </w:r>
          </w:p>
        </w:tc>
        <w:tc>
          <w:tcPr>
            <w:tcW w:w="3685" w:type="dxa"/>
            <w:tcBorders>
              <w:top w:val="nil"/>
              <w:left w:val="nil"/>
              <w:bottom w:val="nil"/>
              <w:right w:val="nil"/>
            </w:tcBorders>
          </w:tcPr>
          <w:p w:rsidR="00197A9A" w:rsidRDefault="00197A9A">
            <w:pPr>
              <w:pStyle w:val="ConsPlusNormal"/>
            </w:pPr>
            <w:r>
              <w:t>Хабаровская епархия Русской Православной Церкви (по согласованию), военный комиссариат Хабаровского края (по согласованию), Восточный военный округ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3.17.</w:t>
            </w:r>
          </w:p>
        </w:tc>
        <w:tc>
          <w:tcPr>
            <w:tcW w:w="3742" w:type="dxa"/>
            <w:tcBorders>
              <w:top w:val="nil"/>
              <w:left w:val="nil"/>
              <w:bottom w:val="nil"/>
              <w:right w:val="nil"/>
            </w:tcBorders>
          </w:tcPr>
          <w:p w:rsidR="00197A9A" w:rsidRDefault="00197A9A">
            <w:pPr>
              <w:pStyle w:val="ConsPlusNormal"/>
              <w:jc w:val="both"/>
            </w:pPr>
            <w:r>
              <w:t>Краевой губернаторский кадетский смотр</w:t>
            </w:r>
          </w:p>
        </w:tc>
        <w:tc>
          <w:tcPr>
            <w:tcW w:w="1361" w:type="dxa"/>
            <w:tcBorders>
              <w:top w:val="nil"/>
              <w:left w:val="nil"/>
              <w:bottom w:val="nil"/>
              <w:right w:val="nil"/>
            </w:tcBorders>
          </w:tcPr>
          <w:p w:rsidR="00197A9A" w:rsidRDefault="00197A9A">
            <w:pPr>
              <w:pStyle w:val="ConsPlusNormal"/>
              <w:jc w:val="center"/>
            </w:pPr>
            <w:r>
              <w:t>2016 - 2020 годы</w:t>
            </w:r>
          </w:p>
        </w:tc>
        <w:tc>
          <w:tcPr>
            <w:tcW w:w="3685" w:type="dxa"/>
            <w:tcBorders>
              <w:top w:val="nil"/>
              <w:left w:val="nil"/>
              <w:bottom w:val="nil"/>
              <w:right w:val="nil"/>
            </w:tcBorders>
          </w:tcPr>
          <w:p w:rsidR="00197A9A" w:rsidRDefault="00197A9A">
            <w:pPr>
              <w:pStyle w:val="ConsPlusNormal"/>
            </w:pPr>
            <w:r>
              <w:t>Хабаровская епархия Русской Православной Церкви (по согласованию), военный комиссариат Хабаровского края (по согласованию), Восточный военный округ (по согласованию), комитет по молодежной политике Правительства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3.18.</w:t>
            </w:r>
          </w:p>
        </w:tc>
        <w:tc>
          <w:tcPr>
            <w:tcW w:w="3742" w:type="dxa"/>
            <w:tcBorders>
              <w:top w:val="nil"/>
              <w:left w:val="nil"/>
              <w:bottom w:val="nil"/>
              <w:right w:val="nil"/>
            </w:tcBorders>
          </w:tcPr>
          <w:p w:rsidR="00197A9A" w:rsidRDefault="00197A9A">
            <w:pPr>
              <w:pStyle w:val="ConsPlusNormal"/>
              <w:jc w:val="both"/>
            </w:pPr>
            <w:r>
              <w:t>Участие во всероссийском конкурсе на лучшую подготовку граждан к военной службе</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Восточный военный округ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3.19.</w:t>
            </w:r>
          </w:p>
        </w:tc>
        <w:tc>
          <w:tcPr>
            <w:tcW w:w="3742" w:type="dxa"/>
            <w:tcBorders>
              <w:top w:val="nil"/>
              <w:left w:val="nil"/>
              <w:bottom w:val="nil"/>
              <w:right w:val="nil"/>
            </w:tcBorders>
          </w:tcPr>
          <w:p w:rsidR="00197A9A" w:rsidRDefault="00197A9A">
            <w:pPr>
              <w:pStyle w:val="ConsPlusNormal"/>
              <w:jc w:val="both"/>
            </w:pPr>
            <w:r>
              <w:t>Организация встреч участников и тружеников Великой Отечественной войны 1941 - 1945 годов, ветеранов боевых действий, внутренних войск, ветеранов ДОСААФ России с детьми и молодежью, в том числе воспитанниками учреждений социального обслуживания населения края</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 xml:space="preserve">Хабаровский краевой совет ветеранов (по согласованию), комитет по молодежной политике Правительства края, министерство образования и науки края, министерство социальной защиты населения края, РО ДОСААФ России Хабаровского края (по согласованию), ХКОВООВ "Боевое Братство" (по согласованию), Управление Восточного регионального командования внутренних войск Министерства внутренних дел Российской </w:t>
            </w:r>
            <w:r>
              <w:lastRenderedPageBreak/>
              <w:t>Федерации (по согласованию),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3.20.</w:t>
            </w:r>
          </w:p>
        </w:tc>
        <w:tc>
          <w:tcPr>
            <w:tcW w:w="3742" w:type="dxa"/>
            <w:tcBorders>
              <w:top w:val="nil"/>
              <w:left w:val="nil"/>
              <w:bottom w:val="nil"/>
              <w:right w:val="nil"/>
            </w:tcBorders>
          </w:tcPr>
          <w:p w:rsidR="00197A9A" w:rsidRDefault="00197A9A">
            <w:pPr>
              <w:pStyle w:val="ConsPlusNormal"/>
              <w:jc w:val="both"/>
            </w:pPr>
            <w:r>
              <w:t>Организация Дней открытых дверей в воинских частях, дислоцируемых на территории края, учебных и авиационных организациях РО ДОСААФ России Хабаровского края</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Восточный военный округ (по согласованию), Управление Восточного регионального командования внутренних войск Министерства внутренних дел Российской Федерации (по согласованию), военный комиссариат Хабаровского края (по согласованию), РО ДОСААФ России Хабаровского края (по согласованию), ХКОВООВ "Боевое Братство"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3.21.</w:t>
            </w:r>
          </w:p>
        </w:tc>
        <w:tc>
          <w:tcPr>
            <w:tcW w:w="3742" w:type="dxa"/>
            <w:tcBorders>
              <w:top w:val="nil"/>
              <w:left w:val="nil"/>
              <w:bottom w:val="nil"/>
              <w:right w:val="nil"/>
            </w:tcBorders>
          </w:tcPr>
          <w:p w:rsidR="00197A9A" w:rsidRDefault="00197A9A">
            <w:pPr>
              <w:pStyle w:val="ConsPlusNormal"/>
              <w:jc w:val="both"/>
            </w:pPr>
            <w:r>
              <w:t>Проведение с должностными лицами отделов военного комиссариата Хабаровского края в городских округах и муниципальных районах края однодневных учебно-методических сборов</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военный комиссариат Хабаровского края (по согласованию), РО ДОСААФ России Хабаровского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3.22.</w:t>
            </w:r>
          </w:p>
        </w:tc>
        <w:tc>
          <w:tcPr>
            <w:tcW w:w="3742" w:type="dxa"/>
            <w:tcBorders>
              <w:top w:val="nil"/>
              <w:left w:val="nil"/>
              <w:bottom w:val="nil"/>
              <w:right w:val="nil"/>
            </w:tcBorders>
          </w:tcPr>
          <w:p w:rsidR="00197A9A" w:rsidRDefault="00197A9A">
            <w:pPr>
              <w:pStyle w:val="ConsPlusNormal"/>
              <w:jc w:val="both"/>
            </w:pPr>
            <w:r>
              <w:t>Оснащение учреждений РО ДОСААФ России Хабаровского края техникой и военно-техническим имуществом, создание материально-технической базы, обеспечивающей качественную подготовку специалистов по ВУС, в городских округах и муниципальных районах края</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РО ДОСААФ России Хабаровского края (по согласованию), Восточный военный округ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3.23.</w:t>
            </w:r>
          </w:p>
        </w:tc>
        <w:tc>
          <w:tcPr>
            <w:tcW w:w="3742" w:type="dxa"/>
            <w:tcBorders>
              <w:top w:val="nil"/>
              <w:left w:val="nil"/>
              <w:bottom w:val="nil"/>
              <w:right w:val="nil"/>
            </w:tcBorders>
          </w:tcPr>
          <w:p w:rsidR="00197A9A" w:rsidRDefault="00197A9A">
            <w:pPr>
              <w:pStyle w:val="ConsPlusNormal"/>
              <w:jc w:val="both"/>
            </w:pPr>
            <w:r>
              <w:t xml:space="preserve">Смотр-конкурс на лучшую </w:t>
            </w:r>
            <w:r>
              <w:lastRenderedPageBreak/>
              <w:t>организацию работы по патриотическому воспитанию детей и молодежи среди военно-патриотических клубов и объединений края</w:t>
            </w:r>
          </w:p>
        </w:tc>
        <w:tc>
          <w:tcPr>
            <w:tcW w:w="1361" w:type="dxa"/>
            <w:tcBorders>
              <w:top w:val="nil"/>
              <w:left w:val="nil"/>
              <w:bottom w:val="nil"/>
              <w:right w:val="nil"/>
            </w:tcBorders>
          </w:tcPr>
          <w:p w:rsidR="00197A9A" w:rsidRDefault="00197A9A">
            <w:pPr>
              <w:pStyle w:val="ConsPlusNormal"/>
              <w:jc w:val="center"/>
            </w:pPr>
            <w:r>
              <w:lastRenderedPageBreak/>
              <w:t xml:space="preserve">2016 - 2020 </w:t>
            </w:r>
            <w:r>
              <w:lastRenderedPageBreak/>
              <w:t>годы</w:t>
            </w:r>
          </w:p>
        </w:tc>
        <w:tc>
          <w:tcPr>
            <w:tcW w:w="3685" w:type="dxa"/>
            <w:tcBorders>
              <w:top w:val="nil"/>
              <w:left w:val="nil"/>
              <w:bottom w:val="nil"/>
              <w:right w:val="nil"/>
            </w:tcBorders>
          </w:tcPr>
          <w:p w:rsidR="00197A9A" w:rsidRDefault="00197A9A">
            <w:pPr>
              <w:pStyle w:val="ConsPlusNormal"/>
            </w:pPr>
            <w:r>
              <w:lastRenderedPageBreak/>
              <w:t xml:space="preserve">комитет по молодежной политике </w:t>
            </w:r>
            <w:r>
              <w:lastRenderedPageBreak/>
              <w:t>Правительства края, РО ДОСААФ России Хабаровского края (по согласованию), военный комиссариат Хабаровского края (по согласованию), ХКОВООВ "Боевое Братство"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3.24.</w:t>
            </w:r>
          </w:p>
        </w:tc>
        <w:tc>
          <w:tcPr>
            <w:tcW w:w="3742" w:type="dxa"/>
            <w:tcBorders>
              <w:top w:val="nil"/>
              <w:left w:val="nil"/>
              <w:bottom w:val="nil"/>
              <w:right w:val="nil"/>
            </w:tcBorders>
          </w:tcPr>
          <w:p w:rsidR="00197A9A" w:rsidRDefault="00197A9A">
            <w:pPr>
              <w:pStyle w:val="ConsPlusNormal"/>
              <w:jc w:val="both"/>
            </w:pPr>
            <w:r>
              <w:t>Организация учебной плавательной практики юнг</w:t>
            </w:r>
          </w:p>
        </w:tc>
        <w:tc>
          <w:tcPr>
            <w:tcW w:w="1361" w:type="dxa"/>
            <w:tcBorders>
              <w:top w:val="nil"/>
              <w:left w:val="nil"/>
              <w:bottom w:val="nil"/>
              <w:right w:val="nil"/>
            </w:tcBorders>
          </w:tcPr>
          <w:p w:rsidR="00197A9A" w:rsidRDefault="00197A9A">
            <w:pPr>
              <w:pStyle w:val="ConsPlusNormal"/>
              <w:jc w:val="center"/>
            </w:pPr>
            <w:r>
              <w:t>2016 - 2020 годы</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3.25.</w:t>
            </w:r>
          </w:p>
        </w:tc>
        <w:tc>
          <w:tcPr>
            <w:tcW w:w="3742" w:type="dxa"/>
            <w:tcBorders>
              <w:top w:val="nil"/>
              <w:left w:val="nil"/>
              <w:bottom w:val="nil"/>
              <w:right w:val="nil"/>
            </w:tcBorders>
          </w:tcPr>
          <w:p w:rsidR="00197A9A" w:rsidRDefault="00197A9A">
            <w:pPr>
              <w:pStyle w:val="ConsPlusNormal"/>
              <w:jc w:val="both"/>
            </w:pPr>
            <w:r>
              <w:t>Реализация проекта "Краевой церемониальный отряд "Символ" (по отдельному плану)</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3.26.</w:t>
            </w:r>
          </w:p>
        </w:tc>
        <w:tc>
          <w:tcPr>
            <w:tcW w:w="3742" w:type="dxa"/>
            <w:tcBorders>
              <w:top w:val="nil"/>
              <w:left w:val="nil"/>
              <w:bottom w:val="nil"/>
              <w:right w:val="nil"/>
            </w:tcBorders>
          </w:tcPr>
          <w:p w:rsidR="00197A9A" w:rsidRDefault="00197A9A">
            <w:pPr>
              <w:pStyle w:val="ConsPlusNormal"/>
              <w:jc w:val="both"/>
            </w:pPr>
            <w:r>
              <w:t>Слет церемониальных отрядов края</w:t>
            </w:r>
          </w:p>
        </w:tc>
        <w:tc>
          <w:tcPr>
            <w:tcW w:w="1361" w:type="dxa"/>
            <w:tcBorders>
              <w:top w:val="nil"/>
              <w:left w:val="nil"/>
              <w:bottom w:val="nil"/>
              <w:right w:val="nil"/>
            </w:tcBorders>
          </w:tcPr>
          <w:p w:rsidR="00197A9A" w:rsidRDefault="00197A9A">
            <w:pPr>
              <w:pStyle w:val="ConsPlusNormal"/>
              <w:jc w:val="center"/>
            </w:pPr>
            <w:r>
              <w:t>2016 - 2020 годы</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3.27.</w:t>
            </w:r>
          </w:p>
        </w:tc>
        <w:tc>
          <w:tcPr>
            <w:tcW w:w="3742" w:type="dxa"/>
            <w:tcBorders>
              <w:top w:val="nil"/>
              <w:left w:val="nil"/>
              <w:bottom w:val="nil"/>
              <w:right w:val="nil"/>
            </w:tcBorders>
          </w:tcPr>
          <w:p w:rsidR="00197A9A" w:rsidRDefault="00197A9A">
            <w:pPr>
              <w:pStyle w:val="ConsPlusNormal"/>
              <w:jc w:val="both"/>
            </w:pPr>
            <w:r>
              <w:t>Представление в военный комиссариат Хабаровского края и его отделы по запросу информации о гражданах, имеющих спортивные разряды "кандидат в мастера спорта", первый спортивный разряд для вложения в личные дела призывников</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министерство физической культуры и спорта края, военный комиссариат Хабаровского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3.28.</w:t>
            </w:r>
          </w:p>
        </w:tc>
        <w:tc>
          <w:tcPr>
            <w:tcW w:w="3742" w:type="dxa"/>
            <w:tcBorders>
              <w:top w:val="nil"/>
              <w:left w:val="nil"/>
              <w:bottom w:val="nil"/>
              <w:right w:val="nil"/>
            </w:tcBorders>
          </w:tcPr>
          <w:p w:rsidR="00197A9A" w:rsidRDefault="00197A9A">
            <w:pPr>
              <w:pStyle w:val="ConsPlusNormal"/>
              <w:jc w:val="both"/>
            </w:pPr>
            <w:r>
              <w:t>Организация мероприятий по реализации Всероссийского физкультурно-спортивного комплекса "Готов к труду и обороне" (ГТО) в Хабаровском крае</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министерство физической культуры и спорта края,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3.29.</w:t>
            </w:r>
          </w:p>
        </w:tc>
        <w:tc>
          <w:tcPr>
            <w:tcW w:w="3742" w:type="dxa"/>
            <w:tcBorders>
              <w:top w:val="nil"/>
              <w:left w:val="nil"/>
              <w:bottom w:val="nil"/>
              <w:right w:val="nil"/>
            </w:tcBorders>
          </w:tcPr>
          <w:p w:rsidR="00197A9A" w:rsidRDefault="00197A9A">
            <w:pPr>
              <w:pStyle w:val="ConsPlusNormal"/>
              <w:jc w:val="both"/>
            </w:pPr>
            <w:r>
              <w:t>Торжественная церемония отправки призывников Хабаровского края к месту прохождения военной службы</w:t>
            </w:r>
          </w:p>
        </w:tc>
        <w:tc>
          <w:tcPr>
            <w:tcW w:w="1361" w:type="dxa"/>
            <w:tcBorders>
              <w:top w:val="nil"/>
              <w:left w:val="nil"/>
              <w:bottom w:val="nil"/>
              <w:right w:val="nil"/>
            </w:tcBorders>
          </w:tcPr>
          <w:p w:rsidR="00197A9A" w:rsidRDefault="00197A9A">
            <w:pPr>
              <w:pStyle w:val="ConsPlusNormal"/>
              <w:jc w:val="center"/>
            </w:pPr>
            <w:r>
              <w:t>май, ноябрь 2016 - 2020 гг.</w:t>
            </w:r>
          </w:p>
        </w:tc>
        <w:tc>
          <w:tcPr>
            <w:tcW w:w="3685" w:type="dxa"/>
            <w:tcBorders>
              <w:top w:val="nil"/>
              <w:left w:val="nil"/>
              <w:bottom w:val="nil"/>
              <w:right w:val="nil"/>
            </w:tcBorders>
          </w:tcPr>
          <w:p w:rsidR="00197A9A" w:rsidRDefault="00197A9A">
            <w:pPr>
              <w:pStyle w:val="ConsPlusNormal"/>
            </w:pPr>
            <w:r>
              <w:t xml:space="preserve">отдел по взаимодействию с военными структурами аппарата Губернатора и Правительства края, министерство культуры края, </w:t>
            </w:r>
            <w:r>
              <w:lastRenderedPageBreak/>
              <w:t>военный комиссариат Хабаровского края (по согласованию), комитет по молодежной политике Правительства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3.30.</w:t>
            </w:r>
          </w:p>
        </w:tc>
        <w:tc>
          <w:tcPr>
            <w:tcW w:w="3742" w:type="dxa"/>
            <w:tcBorders>
              <w:top w:val="nil"/>
              <w:left w:val="nil"/>
              <w:bottom w:val="nil"/>
              <w:right w:val="nil"/>
            </w:tcBorders>
          </w:tcPr>
          <w:p w:rsidR="00197A9A" w:rsidRDefault="00197A9A">
            <w:pPr>
              <w:pStyle w:val="ConsPlusNormal"/>
              <w:jc w:val="both"/>
            </w:pPr>
            <w:r>
              <w:t>Организация и проведение профилактических осмотров юношей 15 - 17 лет</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министерство здравоохранения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3.31.</w:t>
            </w:r>
          </w:p>
        </w:tc>
        <w:tc>
          <w:tcPr>
            <w:tcW w:w="3742" w:type="dxa"/>
            <w:tcBorders>
              <w:top w:val="nil"/>
              <w:left w:val="nil"/>
              <w:bottom w:val="nil"/>
              <w:right w:val="nil"/>
            </w:tcBorders>
          </w:tcPr>
          <w:p w:rsidR="00197A9A" w:rsidRDefault="00197A9A">
            <w:pPr>
              <w:pStyle w:val="ConsPlusNormal"/>
              <w:jc w:val="both"/>
            </w:pPr>
            <w:r>
              <w:t>Обеспечение проведения лечебно-оздоровительных мероприятий для юношей, имеющих отклонения в состоянии здоровья</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3.32.</w:t>
            </w:r>
          </w:p>
        </w:tc>
        <w:tc>
          <w:tcPr>
            <w:tcW w:w="3742" w:type="dxa"/>
            <w:tcBorders>
              <w:top w:val="nil"/>
              <w:left w:val="nil"/>
              <w:bottom w:val="nil"/>
              <w:right w:val="nil"/>
            </w:tcBorders>
          </w:tcPr>
          <w:p w:rsidR="00197A9A" w:rsidRDefault="00197A9A">
            <w:pPr>
              <w:pStyle w:val="ConsPlusNormal"/>
              <w:jc w:val="both"/>
            </w:pPr>
            <w:r>
              <w:t>Организация выездов специалистов краевых государственных учреждений здравоохранения в летние оздоровительные учреждения для проведения просветительской работы по формированию здорового образа жизни у детей и подростков</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3.33.</w:t>
            </w:r>
          </w:p>
        </w:tc>
        <w:tc>
          <w:tcPr>
            <w:tcW w:w="3742" w:type="dxa"/>
            <w:tcBorders>
              <w:top w:val="nil"/>
              <w:left w:val="nil"/>
              <w:bottom w:val="nil"/>
              <w:right w:val="nil"/>
            </w:tcBorders>
          </w:tcPr>
          <w:p w:rsidR="00197A9A" w:rsidRDefault="00197A9A">
            <w:pPr>
              <w:pStyle w:val="ConsPlusNormal"/>
              <w:jc w:val="both"/>
            </w:pPr>
            <w:r>
              <w:t>Выступление в средствах массовой информации по вопросам охраны здоровья обучающихся</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министерство здравоохранения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3.34.</w:t>
            </w:r>
          </w:p>
        </w:tc>
        <w:tc>
          <w:tcPr>
            <w:tcW w:w="3742" w:type="dxa"/>
            <w:tcBorders>
              <w:top w:val="nil"/>
              <w:left w:val="nil"/>
              <w:bottom w:val="nil"/>
              <w:right w:val="nil"/>
            </w:tcBorders>
          </w:tcPr>
          <w:p w:rsidR="00197A9A" w:rsidRDefault="00197A9A">
            <w:pPr>
              <w:pStyle w:val="ConsPlusNormal"/>
              <w:jc w:val="both"/>
            </w:pPr>
            <w:r>
              <w:t>Организация и проведение мероприятий по профилактике употребления наркотических средств и психоактивных веществ, формирование здорового образа жизни среди допризывной молодежи</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3.35.</w:t>
            </w:r>
          </w:p>
        </w:tc>
        <w:tc>
          <w:tcPr>
            <w:tcW w:w="3742" w:type="dxa"/>
            <w:tcBorders>
              <w:top w:val="nil"/>
              <w:left w:val="nil"/>
              <w:bottom w:val="nil"/>
              <w:right w:val="nil"/>
            </w:tcBorders>
          </w:tcPr>
          <w:p w:rsidR="00197A9A" w:rsidRDefault="00197A9A">
            <w:pPr>
              <w:pStyle w:val="ConsPlusNormal"/>
              <w:jc w:val="both"/>
            </w:pPr>
            <w:r>
              <w:t xml:space="preserve">Организация обследования допризывной молодежи в центрах </w:t>
            </w:r>
            <w:r>
              <w:lastRenderedPageBreak/>
              <w:t>здоровья</w:t>
            </w:r>
          </w:p>
        </w:tc>
        <w:tc>
          <w:tcPr>
            <w:tcW w:w="1361" w:type="dxa"/>
            <w:tcBorders>
              <w:top w:val="nil"/>
              <w:left w:val="nil"/>
              <w:bottom w:val="nil"/>
              <w:right w:val="nil"/>
            </w:tcBorders>
          </w:tcPr>
          <w:p w:rsidR="00197A9A" w:rsidRDefault="00197A9A">
            <w:pPr>
              <w:pStyle w:val="ConsPlusNormal"/>
              <w:jc w:val="center"/>
            </w:pPr>
            <w:r>
              <w:lastRenderedPageBreak/>
              <w:t xml:space="preserve">ежегодно 2016 - 2020 </w:t>
            </w:r>
            <w:r>
              <w:lastRenderedPageBreak/>
              <w:t>годы</w:t>
            </w:r>
          </w:p>
        </w:tc>
        <w:tc>
          <w:tcPr>
            <w:tcW w:w="3685" w:type="dxa"/>
            <w:tcBorders>
              <w:top w:val="nil"/>
              <w:left w:val="nil"/>
              <w:bottom w:val="nil"/>
              <w:right w:val="nil"/>
            </w:tcBorders>
          </w:tcPr>
          <w:p w:rsidR="00197A9A" w:rsidRDefault="00197A9A">
            <w:pPr>
              <w:pStyle w:val="ConsPlusNormal"/>
              <w:jc w:val="center"/>
            </w:pPr>
            <w:r>
              <w:lastRenderedPageBreak/>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3.36.</w:t>
            </w:r>
          </w:p>
        </w:tc>
        <w:tc>
          <w:tcPr>
            <w:tcW w:w="3742" w:type="dxa"/>
            <w:tcBorders>
              <w:top w:val="nil"/>
              <w:left w:val="nil"/>
              <w:bottom w:val="nil"/>
              <w:right w:val="nil"/>
            </w:tcBorders>
          </w:tcPr>
          <w:p w:rsidR="00197A9A" w:rsidRDefault="00197A9A">
            <w:pPr>
              <w:pStyle w:val="ConsPlusNormal"/>
              <w:jc w:val="both"/>
            </w:pPr>
            <w:r>
              <w:t>Всероссийские спортивные соревнования школьников "Президентские состязания" и Всероссийские спортивные игры школьников "Президентские спортивные игры"</w:t>
            </w:r>
          </w:p>
        </w:tc>
        <w:tc>
          <w:tcPr>
            <w:tcW w:w="1361" w:type="dxa"/>
            <w:tcBorders>
              <w:top w:val="nil"/>
              <w:left w:val="nil"/>
              <w:bottom w:val="nil"/>
              <w:right w:val="nil"/>
            </w:tcBorders>
          </w:tcPr>
          <w:p w:rsidR="00197A9A" w:rsidRDefault="00197A9A">
            <w:pPr>
              <w:pStyle w:val="ConsPlusNormal"/>
              <w:jc w:val="center"/>
            </w:pPr>
            <w:r>
              <w:t>2016 - 2020 годы</w:t>
            </w:r>
          </w:p>
        </w:tc>
        <w:tc>
          <w:tcPr>
            <w:tcW w:w="3685" w:type="dxa"/>
            <w:tcBorders>
              <w:top w:val="nil"/>
              <w:left w:val="nil"/>
              <w:bottom w:val="nil"/>
              <w:right w:val="nil"/>
            </w:tcBorders>
          </w:tcPr>
          <w:p w:rsidR="00197A9A" w:rsidRDefault="00197A9A">
            <w:pPr>
              <w:pStyle w:val="ConsPlusNormal"/>
            </w:pPr>
            <w:r>
              <w:t>министерство физической культуры и спорта края, министерство образования и науки края,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3.37.</w:t>
            </w:r>
          </w:p>
        </w:tc>
        <w:tc>
          <w:tcPr>
            <w:tcW w:w="3742" w:type="dxa"/>
            <w:tcBorders>
              <w:top w:val="nil"/>
              <w:left w:val="nil"/>
              <w:bottom w:val="nil"/>
              <w:right w:val="nil"/>
            </w:tcBorders>
          </w:tcPr>
          <w:p w:rsidR="00197A9A" w:rsidRDefault="00197A9A">
            <w:pPr>
              <w:pStyle w:val="ConsPlusNormal"/>
              <w:jc w:val="both"/>
            </w:pPr>
            <w:r>
              <w:t>Краевой слет-соревнование "Школа безопасности". Направление команды-победителя для участия в межрегиональных, всероссийских, международных соревнованиях</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министерство образования и науки края, Главное управление МЧС России по Хабаровскому краю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3.38.</w:t>
            </w:r>
          </w:p>
        </w:tc>
        <w:tc>
          <w:tcPr>
            <w:tcW w:w="3742" w:type="dxa"/>
            <w:tcBorders>
              <w:top w:val="nil"/>
              <w:left w:val="nil"/>
              <w:bottom w:val="nil"/>
              <w:right w:val="nil"/>
            </w:tcBorders>
          </w:tcPr>
          <w:p w:rsidR="00197A9A" w:rsidRDefault="00197A9A">
            <w:pPr>
              <w:pStyle w:val="ConsPlusNormal"/>
              <w:jc w:val="both"/>
            </w:pPr>
            <w:r>
              <w:t>Проведение парада военно-патриотических клубов и объединений края, посвященного 75-летию Победы в Великой Отечественной войне 1941 - 1945 годов</w:t>
            </w:r>
          </w:p>
        </w:tc>
        <w:tc>
          <w:tcPr>
            <w:tcW w:w="1361" w:type="dxa"/>
            <w:tcBorders>
              <w:top w:val="nil"/>
              <w:left w:val="nil"/>
              <w:bottom w:val="nil"/>
              <w:right w:val="nil"/>
            </w:tcBorders>
          </w:tcPr>
          <w:p w:rsidR="00197A9A" w:rsidRDefault="00197A9A">
            <w:pPr>
              <w:pStyle w:val="ConsPlusNormal"/>
              <w:jc w:val="center"/>
            </w:pPr>
            <w:r>
              <w:t>2020 год</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3.39.</w:t>
            </w:r>
          </w:p>
        </w:tc>
        <w:tc>
          <w:tcPr>
            <w:tcW w:w="3742" w:type="dxa"/>
            <w:tcBorders>
              <w:top w:val="nil"/>
              <w:left w:val="nil"/>
              <w:bottom w:val="nil"/>
              <w:right w:val="nil"/>
            </w:tcBorders>
          </w:tcPr>
          <w:p w:rsidR="00197A9A" w:rsidRDefault="00197A9A">
            <w:pPr>
              <w:pStyle w:val="ConsPlusNormal"/>
              <w:jc w:val="both"/>
            </w:pPr>
            <w:r>
              <w:t>Работа по организации взаимодействия воинских частей с военно-патриотическими клубами и объединениями края в вопросах использования ресурсной базы воинских частей для патриотического воспитания и подготовки молодежи к военной службе</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Восточный военный округ (по согласованию), Управление Восточного регионального командования внутренних войск Министерства внутренних дел Российской Федерации (по согласованию), военный комиссариат Хабаровского края (по согласованию), РО ДОСААФ России Хабаровского края (по согласованию), комитет по молодежной политике Правительства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3.40.</w:t>
            </w:r>
          </w:p>
        </w:tc>
        <w:tc>
          <w:tcPr>
            <w:tcW w:w="3742" w:type="dxa"/>
            <w:tcBorders>
              <w:top w:val="nil"/>
              <w:left w:val="nil"/>
              <w:bottom w:val="nil"/>
              <w:right w:val="nil"/>
            </w:tcBorders>
          </w:tcPr>
          <w:p w:rsidR="00197A9A" w:rsidRDefault="00197A9A">
            <w:pPr>
              <w:pStyle w:val="ConsPlusNormal"/>
              <w:jc w:val="both"/>
            </w:pPr>
            <w:r>
              <w:t>Создание и обеспечение деятельности центров патриотического воспитания и допризывной подготовки молодежи к военной службе, военно-патриотических, поисковых клубов и объединений</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 Восточный военный округ (по согласованию), РО ДОСААФ России Хабаровского края (по согласованию), военный комиссариат Хабаровского края (по согласованию), ХКОВООВ "Боевое Братство"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3.41.</w:t>
            </w:r>
          </w:p>
        </w:tc>
        <w:tc>
          <w:tcPr>
            <w:tcW w:w="3742" w:type="dxa"/>
            <w:tcBorders>
              <w:top w:val="nil"/>
              <w:left w:val="nil"/>
              <w:bottom w:val="nil"/>
              <w:right w:val="nil"/>
            </w:tcBorders>
          </w:tcPr>
          <w:p w:rsidR="00197A9A" w:rsidRDefault="00197A9A">
            <w:pPr>
              <w:pStyle w:val="ConsPlusNormal"/>
              <w:jc w:val="both"/>
            </w:pPr>
            <w:r>
              <w:t>Мероприятия, направленные на совершенствование поисковой работы и благоустройство памятных мест и воинских захоронений</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 министерство культуры края, министерство жилищно-коммунального хозяйства края, министерство образования и науки края, управление по вопросам семейной политики и социального развития Губернатора и Правительства края, Восточный военный округ (по согласованию), РО ДОСААФ России Хабаровского края (по согласованию), военный комиссариат Хабаровского края (по согласованию), ХКОВООВ "Боевое Братство" (по согласованию), Хабаровское краевое отделение Всероссийской общественной организации "Всероссийское общество охраны памятников истории и культуры" (по согласованию),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3.41.1.</w:t>
            </w:r>
          </w:p>
        </w:tc>
        <w:tc>
          <w:tcPr>
            <w:tcW w:w="3742" w:type="dxa"/>
            <w:tcBorders>
              <w:top w:val="nil"/>
              <w:left w:val="nil"/>
              <w:bottom w:val="nil"/>
              <w:right w:val="nil"/>
            </w:tcBorders>
          </w:tcPr>
          <w:p w:rsidR="00197A9A" w:rsidRDefault="00197A9A">
            <w:pPr>
              <w:pStyle w:val="ConsPlusNormal"/>
              <w:jc w:val="both"/>
            </w:pPr>
            <w:r>
              <w:t>Акция "Вахта Памяти"</w:t>
            </w:r>
          </w:p>
        </w:tc>
        <w:tc>
          <w:tcPr>
            <w:tcW w:w="1361" w:type="dxa"/>
            <w:tcBorders>
              <w:top w:val="nil"/>
              <w:left w:val="nil"/>
              <w:bottom w:val="nil"/>
              <w:right w:val="nil"/>
            </w:tcBorders>
          </w:tcPr>
          <w:p w:rsidR="00197A9A" w:rsidRDefault="00197A9A">
            <w:pPr>
              <w:pStyle w:val="ConsPlusNormal"/>
              <w:jc w:val="center"/>
            </w:pPr>
            <w:r>
              <w:t xml:space="preserve">ежегодно </w:t>
            </w:r>
            <w:r>
              <w:lastRenderedPageBreak/>
              <w:t>2016 - 2020 годы</w:t>
            </w:r>
          </w:p>
        </w:tc>
        <w:tc>
          <w:tcPr>
            <w:tcW w:w="3685" w:type="dxa"/>
            <w:tcBorders>
              <w:top w:val="nil"/>
              <w:left w:val="nil"/>
              <w:bottom w:val="nil"/>
              <w:right w:val="nil"/>
            </w:tcBorders>
          </w:tcPr>
          <w:p w:rsidR="00197A9A" w:rsidRDefault="00197A9A">
            <w:pPr>
              <w:pStyle w:val="ConsPlusNormal"/>
            </w:pPr>
            <w:r>
              <w:lastRenderedPageBreak/>
              <w:t xml:space="preserve">комитет по молодежной политике </w:t>
            </w:r>
            <w:r>
              <w:lastRenderedPageBreak/>
              <w:t>Правительства края, Хабаровский краевой совет ветеранов (по согласованию),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3.41.2.</w:t>
            </w:r>
          </w:p>
        </w:tc>
        <w:tc>
          <w:tcPr>
            <w:tcW w:w="3742" w:type="dxa"/>
            <w:tcBorders>
              <w:top w:val="nil"/>
              <w:left w:val="nil"/>
              <w:bottom w:val="nil"/>
              <w:right w:val="nil"/>
            </w:tcBorders>
          </w:tcPr>
          <w:p w:rsidR="00197A9A" w:rsidRDefault="00197A9A">
            <w:pPr>
              <w:pStyle w:val="ConsPlusNormal"/>
              <w:jc w:val="both"/>
            </w:pPr>
            <w:r>
              <w:t>Краевые акции "Нет забытым могилам", "О прошлом память сохраним"</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Хабаровский краевой совет ветеранов (по согласованию), комитет по молодежной политике Правительства края,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3.41.3.</w:t>
            </w:r>
          </w:p>
        </w:tc>
        <w:tc>
          <w:tcPr>
            <w:tcW w:w="3742" w:type="dxa"/>
            <w:tcBorders>
              <w:top w:val="nil"/>
              <w:left w:val="nil"/>
              <w:bottom w:val="nil"/>
              <w:right w:val="nil"/>
            </w:tcBorders>
          </w:tcPr>
          <w:p w:rsidR="00197A9A" w:rsidRDefault="00197A9A">
            <w:pPr>
              <w:pStyle w:val="ConsPlusNormal"/>
              <w:jc w:val="both"/>
            </w:pPr>
            <w:r>
              <w:t>Организация работы по присвоению почетных наименований в честь Героев Советского Союза, Героев России, участников боевых действий организациям, осуществляющим образовательную деятельность в крае, военно-патриотическим клубам и объединениям за достижения в области патриотического воспитания</w:t>
            </w:r>
          </w:p>
        </w:tc>
        <w:tc>
          <w:tcPr>
            <w:tcW w:w="1361" w:type="dxa"/>
            <w:tcBorders>
              <w:top w:val="nil"/>
              <w:left w:val="nil"/>
              <w:bottom w:val="nil"/>
              <w:right w:val="nil"/>
            </w:tcBorders>
          </w:tcPr>
          <w:p w:rsidR="00197A9A" w:rsidRDefault="00197A9A">
            <w:pPr>
              <w:pStyle w:val="ConsPlusNormal"/>
              <w:jc w:val="center"/>
            </w:pPr>
            <w:r>
              <w:t>2016 - 2020 годы</w:t>
            </w:r>
          </w:p>
        </w:tc>
        <w:tc>
          <w:tcPr>
            <w:tcW w:w="3685" w:type="dxa"/>
            <w:tcBorders>
              <w:top w:val="nil"/>
              <w:left w:val="nil"/>
              <w:bottom w:val="nil"/>
              <w:right w:val="nil"/>
            </w:tcBorders>
          </w:tcPr>
          <w:p w:rsidR="00197A9A" w:rsidRDefault="00197A9A">
            <w:pPr>
              <w:pStyle w:val="ConsPlusNormal"/>
            </w:pPr>
            <w:r>
              <w:t>министерство образования и науки края, комитет по молодежной политике Правительства края, РО ДОСААФ России Хабаровского края (по согласованию), Хабаровский краевой совет ветеранов (по согласованию),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3.41.4.</w:t>
            </w:r>
          </w:p>
        </w:tc>
        <w:tc>
          <w:tcPr>
            <w:tcW w:w="3742" w:type="dxa"/>
            <w:tcBorders>
              <w:top w:val="nil"/>
              <w:left w:val="nil"/>
              <w:bottom w:val="nil"/>
              <w:right w:val="nil"/>
            </w:tcBorders>
          </w:tcPr>
          <w:p w:rsidR="00197A9A" w:rsidRDefault="00197A9A">
            <w:pPr>
              <w:pStyle w:val="ConsPlusNormal"/>
              <w:jc w:val="both"/>
            </w:pPr>
            <w:r>
              <w:t>Проведение семинаров, совещаний, конференций, круглых столов по совершенствованию поисковой работы и увековечиванию памяти погибших при защите Отечества</w:t>
            </w:r>
          </w:p>
        </w:tc>
        <w:tc>
          <w:tcPr>
            <w:tcW w:w="1361" w:type="dxa"/>
            <w:tcBorders>
              <w:top w:val="nil"/>
              <w:left w:val="nil"/>
              <w:bottom w:val="nil"/>
              <w:right w:val="nil"/>
            </w:tcBorders>
          </w:tcPr>
          <w:p w:rsidR="00197A9A" w:rsidRDefault="00197A9A">
            <w:pPr>
              <w:pStyle w:val="ConsPlusNormal"/>
              <w:jc w:val="center"/>
            </w:pPr>
            <w:r>
              <w:t>2016 - 2020 годы</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 министерство образования и науки края, Хабаровский краевой совет ветеранов (по согласованию),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3.41.5.</w:t>
            </w:r>
          </w:p>
        </w:tc>
        <w:tc>
          <w:tcPr>
            <w:tcW w:w="3742" w:type="dxa"/>
            <w:tcBorders>
              <w:top w:val="nil"/>
              <w:left w:val="nil"/>
              <w:bottom w:val="nil"/>
              <w:right w:val="nil"/>
            </w:tcBorders>
          </w:tcPr>
          <w:p w:rsidR="00197A9A" w:rsidRDefault="00197A9A">
            <w:pPr>
              <w:pStyle w:val="ConsPlusNormal"/>
              <w:jc w:val="both"/>
            </w:pPr>
            <w:r>
              <w:t>Организация работы по паспортизации воинских захоронений</w:t>
            </w:r>
          </w:p>
        </w:tc>
        <w:tc>
          <w:tcPr>
            <w:tcW w:w="1361" w:type="dxa"/>
            <w:tcBorders>
              <w:top w:val="nil"/>
              <w:left w:val="nil"/>
              <w:bottom w:val="nil"/>
              <w:right w:val="nil"/>
            </w:tcBorders>
          </w:tcPr>
          <w:p w:rsidR="00197A9A" w:rsidRDefault="00197A9A">
            <w:pPr>
              <w:pStyle w:val="ConsPlusNormal"/>
              <w:jc w:val="center"/>
            </w:pPr>
            <w:r>
              <w:t>2016 - 2020 годы</w:t>
            </w:r>
          </w:p>
        </w:tc>
        <w:tc>
          <w:tcPr>
            <w:tcW w:w="3685" w:type="dxa"/>
            <w:tcBorders>
              <w:top w:val="nil"/>
              <w:left w:val="nil"/>
              <w:bottom w:val="nil"/>
              <w:right w:val="nil"/>
            </w:tcBorders>
          </w:tcPr>
          <w:p w:rsidR="00197A9A" w:rsidRDefault="00197A9A">
            <w:pPr>
              <w:pStyle w:val="ConsPlusNormal"/>
            </w:pPr>
            <w:r>
              <w:t xml:space="preserve">Восточный военный округ (по согласованию), военный комиссариат Хабаровского края (по </w:t>
            </w:r>
            <w:r>
              <w:lastRenderedPageBreak/>
              <w:t>согласованию),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3.41.6.</w:t>
            </w:r>
          </w:p>
        </w:tc>
        <w:tc>
          <w:tcPr>
            <w:tcW w:w="3742" w:type="dxa"/>
            <w:tcBorders>
              <w:top w:val="nil"/>
              <w:left w:val="nil"/>
              <w:bottom w:val="nil"/>
              <w:right w:val="nil"/>
            </w:tcBorders>
          </w:tcPr>
          <w:p w:rsidR="00197A9A" w:rsidRDefault="00197A9A">
            <w:pPr>
              <w:pStyle w:val="ConsPlusNormal"/>
              <w:jc w:val="both"/>
            </w:pPr>
            <w:r>
              <w:t>Организация историко-краеведческой, поисковой и военно-мемориальной работы по увековечиванию памяти погибших при защите Отечества</w:t>
            </w:r>
          </w:p>
        </w:tc>
        <w:tc>
          <w:tcPr>
            <w:tcW w:w="1361" w:type="dxa"/>
            <w:tcBorders>
              <w:top w:val="nil"/>
              <w:left w:val="nil"/>
              <w:bottom w:val="nil"/>
              <w:right w:val="nil"/>
            </w:tcBorders>
          </w:tcPr>
          <w:p w:rsidR="00197A9A" w:rsidRDefault="00197A9A">
            <w:pPr>
              <w:pStyle w:val="ConsPlusNormal"/>
              <w:jc w:val="center"/>
            </w:pPr>
            <w:r>
              <w:t>2016 - 2020 годы</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 министерство образования и науки края, Хабаровский краевой совет ветеранов (по согласованию), Восточный военный округ (по согласованию), Управление Восточного регионального командования внутренних войск Министерства внутренних дел Российской Федерации (по согласованию), РО ДОСААФ России Хабаровского края (по согласованию), военный комиссариат Хабаровского края (по согласованию), администрации городских округов и муниципальных районов края (по согласованию), управление по вопросам семейной политики и социального развития Губернатора и Правительства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3.42.</w:t>
            </w:r>
          </w:p>
        </w:tc>
        <w:tc>
          <w:tcPr>
            <w:tcW w:w="3742" w:type="dxa"/>
            <w:tcBorders>
              <w:top w:val="nil"/>
              <w:left w:val="nil"/>
              <w:bottom w:val="nil"/>
              <w:right w:val="nil"/>
            </w:tcBorders>
          </w:tcPr>
          <w:p w:rsidR="00197A9A" w:rsidRDefault="00197A9A">
            <w:pPr>
              <w:pStyle w:val="ConsPlusNormal"/>
              <w:jc w:val="both"/>
            </w:pPr>
            <w:r>
              <w:t>Организация работы по оптимизации структуры и созданию местных отделений РО ДОСААФ России Хабаровского края в городских округах, муниципальных районах края</w:t>
            </w:r>
          </w:p>
        </w:tc>
        <w:tc>
          <w:tcPr>
            <w:tcW w:w="1361" w:type="dxa"/>
            <w:tcBorders>
              <w:top w:val="nil"/>
              <w:left w:val="nil"/>
              <w:bottom w:val="nil"/>
              <w:right w:val="nil"/>
            </w:tcBorders>
          </w:tcPr>
          <w:p w:rsidR="00197A9A" w:rsidRDefault="00197A9A">
            <w:pPr>
              <w:pStyle w:val="ConsPlusNormal"/>
              <w:jc w:val="center"/>
            </w:pPr>
            <w:r>
              <w:t>2016 год</w:t>
            </w:r>
          </w:p>
        </w:tc>
        <w:tc>
          <w:tcPr>
            <w:tcW w:w="3685" w:type="dxa"/>
            <w:tcBorders>
              <w:top w:val="nil"/>
              <w:left w:val="nil"/>
              <w:bottom w:val="nil"/>
              <w:right w:val="nil"/>
            </w:tcBorders>
          </w:tcPr>
          <w:p w:rsidR="00197A9A" w:rsidRDefault="00197A9A">
            <w:pPr>
              <w:pStyle w:val="ConsPlusNormal"/>
            </w:pPr>
            <w:r>
              <w:t>РО ДОСААФ России Хабаровского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outlineLvl w:val="1"/>
            </w:pPr>
            <w:r>
              <w:t>4.</w:t>
            </w:r>
          </w:p>
        </w:tc>
        <w:tc>
          <w:tcPr>
            <w:tcW w:w="8788" w:type="dxa"/>
            <w:gridSpan w:val="3"/>
            <w:tcBorders>
              <w:top w:val="nil"/>
              <w:left w:val="nil"/>
              <w:bottom w:val="nil"/>
              <w:right w:val="nil"/>
            </w:tcBorders>
          </w:tcPr>
          <w:p w:rsidR="00197A9A" w:rsidRDefault="00197A9A">
            <w:pPr>
              <w:pStyle w:val="ConsPlusNormal"/>
              <w:jc w:val="center"/>
            </w:pPr>
            <w:r>
              <w:t>Развитие волонтерского движения как важного элемента системы патриотического воспитания молодежи</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4.1.</w:t>
            </w:r>
          </w:p>
        </w:tc>
        <w:tc>
          <w:tcPr>
            <w:tcW w:w="3742" w:type="dxa"/>
            <w:tcBorders>
              <w:top w:val="nil"/>
              <w:left w:val="nil"/>
              <w:bottom w:val="nil"/>
              <w:right w:val="nil"/>
            </w:tcBorders>
          </w:tcPr>
          <w:p w:rsidR="00197A9A" w:rsidRDefault="00197A9A">
            <w:pPr>
              <w:pStyle w:val="ConsPlusNormal"/>
              <w:jc w:val="both"/>
            </w:pPr>
            <w:r>
              <w:t>Содействие организации деятельности региональных отделений общероссийских общественных движений "Волонтеры Победы", "Бессмертный полк России", "Поисковое движение России", "Юнармия"</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 Хабаровский краевой совет ветеранов (по согласованию), РО ДОСААФ России Хабаровского края (по согласованию), Восточный военный округ (по согласованию),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4.2.</w:t>
            </w:r>
          </w:p>
        </w:tc>
        <w:tc>
          <w:tcPr>
            <w:tcW w:w="3742" w:type="dxa"/>
            <w:tcBorders>
              <w:top w:val="nil"/>
              <w:left w:val="nil"/>
              <w:bottom w:val="nil"/>
              <w:right w:val="nil"/>
            </w:tcBorders>
          </w:tcPr>
          <w:p w:rsidR="00197A9A" w:rsidRDefault="00197A9A">
            <w:pPr>
              <w:pStyle w:val="ConsPlusNormal"/>
              <w:jc w:val="both"/>
            </w:pPr>
            <w:r>
              <w:t>Конкурс общественно полезных проектов (программ) в области государственной молодежной политики</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4.3.</w:t>
            </w:r>
          </w:p>
        </w:tc>
        <w:tc>
          <w:tcPr>
            <w:tcW w:w="3742" w:type="dxa"/>
            <w:tcBorders>
              <w:top w:val="nil"/>
              <w:left w:val="nil"/>
              <w:bottom w:val="nil"/>
              <w:right w:val="nil"/>
            </w:tcBorders>
          </w:tcPr>
          <w:p w:rsidR="00197A9A" w:rsidRDefault="00197A9A">
            <w:pPr>
              <w:pStyle w:val="ConsPlusNormal"/>
              <w:jc w:val="both"/>
            </w:pPr>
            <w:r>
              <w:t>Краевой этап акции "Георгиевская ленточка" под девизом "Мы помним, мы гордимся" (в рамках Всероссийской акции)</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4.4.</w:t>
            </w:r>
          </w:p>
        </w:tc>
        <w:tc>
          <w:tcPr>
            <w:tcW w:w="3742" w:type="dxa"/>
            <w:tcBorders>
              <w:top w:val="nil"/>
              <w:left w:val="nil"/>
              <w:bottom w:val="nil"/>
              <w:right w:val="nil"/>
            </w:tcBorders>
          </w:tcPr>
          <w:p w:rsidR="00197A9A" w:rsidRDefault="00197A9A">
            <w:pPr>
              <w:pStyle w:val="ConsPlusNormal"/>
              <w:jc w:val="both"/>
            </w:pPr>
            <w:r>
              <w:t>Всероссийская акция "Письмо Победы"</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 министерство образования и науки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4.5.</w:t>
            </w:r>
          </w:p>
        </w:tc>
        <w:tc>
          <w:tcPr>
            <w:tcW w:w="3742" w:type="dxa"/>
            <w:tcBorders>
              <w:top w:val="nil"/>
              <w:left w:val="nil"/>
              <w:bottom w:val="nil"/>
              <w:right w:val="nil"/>
            </w:tcBorders>
          </w:tcPr>
          <w:p w:rsidR="00197A9A" w:rsidRDefault="00197A9A">
            <w:pPr>
              <w:pStyle w:val="ConsPlusNormal"/>
              <w:jc w:val="both"/>
            </w:pPr>
            <w:r>
              <w:t>Краевая акция "Наша забота - ветеранам"</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Молодежная общественная палата при Законодательной Думе Хабаровского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4.6.</w:t>
            </w:r>
          </w:p>
        </w:tc>
        <w:tc>
          <w:tcPr>
            <w:tcW w:w="3742" w:type="dxa"/>
            <w:tcBorders>
              <w:top w:val="nil"/>
              <w:left w:val="nil"/>
              <w:bottom w:val="nil"/>
              <w:right w:val="nil"/>
            </w:tcBorders>
          </w:tcPr>
          <w:p w:rsidR="00197A9A" w:rsidRDefault="00197A9A">
            <w:pPr>
              <w:pStyle w:val="ConsPlusNormal"/>
              <w:jc w:val="both"/>
            </w:pPr>
            <w:r>
              <w:t>Гражданско-патриотическая акция "Наша общая Победа"</w:t>
            </w:r>
          </w:p>
        </w:tc>
        <w:tc>
          <w:tcPr>
            <w:tcW w:w="1361" w:type="dxa"/>
            <w:tcBorders>
              <w:top w:val="nil"/>
              <w:left w:val="nil"/>
              <w:bottom w:val="nil"/>
              <w:right w:val="nil"/>
            </w:tcBorders>
          </w:tcPr>
          <w:p w:rsidR="00197A9A" w:rsidRDefault="00197A9A">
            <w:pPr>
              <w:pStyle w:val="ConsPlusNormal"/>
              <w:jc w:val="center"/>
            </w:pPr>
            <w:r>
              <w:t>2016 - 2020 годы</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4.7.</w:t>
            </w:r>
          </w:p>
        </w:tc>
        <w:tc>
          <w:tcPr>
            <w:tcW w:w="3742" w:type="dxa"/>
            <w:tcBorders>
              <w:top w:val="nil"/>
              <w:left w:val="nil"/>
              <w:bottom w:val="nil"/>
              <w:right w:val="nil"/>
            </w:tcBorders>
          </w:tcPr>
          <w:p w:rsidR="00197A9A" w:rsidRDefault="00197A9A">
            <w:pPr>
              <w:pStyle w:val="ConsPlusNormal"/>
              <w:jc w:val="both"/>
            </w:pPr>
            <w:r>
              <w:t xml:space="preserve">Разработка и изготовление </w:t>
            </w:r>
            <w:r>
              <w:lastRenderedPageBreak/>
              <w:t>методических пособий по организации волонтерского движения в Хабаровском крае</w:t>
            </w:r>
          </w:p>
        </w:tc>
        <w:tc>
          <w:tcPr>
            <w:tcW w:w="1361" w:type="dxa"/>
            <w:tcBorders>
              <w:top w:val="nil"/>
              <w:left w:val="nil"/>
              <w:bottom w:val="nil"/>
              <w:right w:val="nil"/>
            </w:tcBorders>
          </w:tcPr>
          <w:p w:rsidR="00197A9A" w:rsidRDefault="00197A9A">
            <w:pPr>
              <w:pStyle w:val="ConsPlusNormal"/>
              <w:jc w:val="center"/>
            </w:pPr>
            <w:r>
              <w:lastRenderedPageBreak/>
              <w:t xml:space="preserve">2017 - 2020 </w:t>
            </w:r>
            <w:r>
              <w:lastRenderedPageBreak/>
              <w:t>годы</w:t>
            </w:r>
          </w:p>
        </w:tc>
        <w:tc>
          <w:tcPr>
            <w:tcW w:w="3685" w:type="dxa"/>
            <w:tcBorders>
              <w:top w:val="nil"/>
              <w:left w:val="nil"/>
              <w:bottom w:val="nil"/>
              <w:right w:val="nil"/>
            </w:tcBorders>
          </w:tcPr>
          <w:p w:rsidR="00197A9A" w:rsidRDefault="00197A9A">
            <w:pPr>
              <w:pStyle w:val="ConsPlusNormal"/>
            </w:pPr>
            <w:r>
              <w:lastRenderedPageBreak/>
              <w:t xml:space="preserve">комитет по молодежной политике </w:t>
            </w:r>
            <w:r>
              <w:lastRenderedPageBreak/>
              <w:t>Правительства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4.8.</w:t>
            </w:r>
          </w:p>
        </w:tc>
        <w:tc>
          <w:tcPr>
            <w:tcW w:w="3742" w:type="dxa"/>
            <w:tcBorders>
              <w:top w:val="nil"/>
              <w:left w:val="nil"/>
              <w:bottom w:val="nil"/>
              <w:right w:val="nil"/>
            </w:tcBorders>
          </w:tcPr>
          <w:p w:rsidR="00197A9A" w:rsidRDefault="00197A9A">
            <w:pPr>
              <w:pStyle w:val="ConsPlusNormal"/>
              <w:jc w:val="both"/>
            </w:pPr>
            <w:r>
              <w:t>Организация участия представителей военно-патриотических клубов и объединений в конкурсе "Доброволец года"</w:t>
            </w:r>
          </w:p>
        </w:tc>
        <w:tc>
          <w:tcPr>
            <w:tcW w:w="1361" w:type="dxa"/>
            <w:tcBorders>
              <w:top w:val="nil"/>
              <w:left w:val="nil"/>
              <w:bottom w:val="nil"/>
              <w:right w:val="nil"/>
            </w:tcBorders>
          </w:tcPr>
          <w:p w:rsidR="00197A9A" w:rsidRDefault="00197A9A">
            <w:pPr>
              <w:pStyle w:val="ConsPlusNormal"/>
              <w:jc w:val="center"/>
            </w:pPr>
            <w:r>
              <w:t>2016 - 2020 годы</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outlineLvl w:val="1"/>
            </w:pPr>
            <w:r>
              <w:t>5.</w:t>
            </w:r>
          </w:p>
        </w:tc>
        <w:tc>
          <w:tcPr>
            <w:tcW w:w="8788" w:type="dxa"/>
            <w:gridSpan w:val="3"/>
            <w:tcBorders>
              <w:top w:val="nil"/>
              <w:left w:val="nil"/>
              <w:bottom w:val="nil"/>
              <w:right w:val="nil"/>
            </w:tcBorders>
          </w:tcPr>
          <w:p w:rsidR="00197A9A" w:rsidRDefault="00197A9A">
            <w:pPr>
              <w:pStyle w:val="ConsPlusNormal"/>
              <w:jc w:val="center"/>
            </w:pPr>
            <w:r>
              <w:t>Информационное обеспечение патриотического воспитания граждан</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5.1.</w:t>
            </w:r>
          </w:p>
        </w:tc>
        <w:tc>
          <w:tcPr>
            <w:tcW w:w="3742" w:type="dxa"/>
            <w:tcBorders>
              <w:top w:val="nil"/>
              <w:left w:val="nil"/>
              <w:bottom w:val="nil"/>
              <w:right w:val="nil"/>
            </w:tcBorders>
          </w:tcPr>
          <w:p w:rsidR="00197A9A" w:rsidRDefault="00197A9A">
            <w:pPr>
              <w:pStyle w:val="ConsPlusNormal"/>
              <w:jc w:val="both"/>
            </w:pPr>
            <w:r>
              <w:t>Размещение в печатных и электронных средствах массовой информации края материалов, направленных на патриотическое воспитание молодежи, в том числе на недопущение распространения призывов к нарушению общественного порядка, возникновению межэтнических конфликтов, пропаганды экстремистской идеологии</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комитет по печати и массовым коммуникациям Правительства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5.2.</w:t>
            </w:r>
          </w:p>
        </w:tc>
        <w:tc>
          <w:tcPr>
            <w:tcW w:w="3742" w:type="dxa"/>
            <w:tcBorders>
              <w:top w:val="nil"/>
              <w:left w:val="nil"/>
              <w:bottom w:val="nil"/>
              <w:right w:val="nil"/>
            </w:tcBorders>
          </w:tcPr>
          <w:p w:rsidR="00197A9A" w:rsidRDefault="00197A9A">
            <w:pPr>
              <w:pStyle w:val="ConsPlusNormal"/>
              <w:jc w:val="both"/>
            </w:pPr>
            <w:r>
              <w:t>Размещение и трансляция на видеоэкране на площади имени В.И.Ленина г. Хабаровска видеороликов патриотической тематики</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jc w:val="center"/>
            </w:pPr>
            <w:r>
              <w:t>- " -</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5.3.</w:t>
            </w:r>
          </w:p>
        </w:tc>
        <w:tc>
          <w:tcPr>
            <w:tcW w:w="3742" w:type="dxa"/>
            <w:tcBorders>
              <w:top w:val="nil"/>
              <w:left w:val="nil"/>
              <w:bottom w:val="nil"/>
              <w:right w:val="nil"/>
            </w:tcBorders>
          </w:tcPr>
          <w:p w:rsidR="00197A9A" w:rsidRDefault="00197A9A">
            <w:pPr>
              <w:pStyle w:val="ConsPlusNormal"/>
              <w:jc w:val="both"/>
            </w:pPr>
            <w:r>
              <w:t>Организация выпуска теле- и радиопрограмм, печатных изданий:</w:t>
            </w:r>
          </w:p>
        </w:tc>
        <w:tc>
          <w:tcPr>
            <w:tcW w:w="1361" w:type="dxa"/>
            <w:tcBorders>
              <w:top w:val="nil"/>
              <w:left w:val="nil"/>
              <w:bottom w:val="nil"/>
              <w:right w:val="nil"/>
            </w:tcBorders>
          </w:tcPr>
          <w:p w:rsidR="00197A9A" w:rsidRDefault="00197A9A">
            <w:pPr>
              <w:pStyle w:val="ConsPlusNormal"/>
            </w:pPr>
          </w:p>
        </w:tc>
        <w:tc>
          <w:tcPr>
            <w:tcW w:w="3685" w:type="dxa"/>
            <w:tcBorders>
              <w:top w:val="nil"/>
              <w:left w:val="nil"/>
              <w:bottom w:val="nil"/>
              <w:right w:val="nil"/>
            </w:tcBorders>
          </w:tcPr>
          <w:p w:rsidR="00197A9A" w:rsidRDefault="00197A9A">
            <w:pPr>
              <w:pStyle w:val="ConsPlusNormal"/>
            </w:pP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5.3.1.</w:t>
            </w:r>
          </w:p>
        </w:tc>
        <w:tc>
          <w:tcPr>
            <w:tcW w:w="3742" w:type="dxa"/>
            <w:tcBorders>
              <w:top w:val="nil"/>
              <w:left w:val="nil"/>
              <w:bottom w:val="nil"/>
              <w:right w:val="nil"/>
            </w:tcBorders>
          </w:tcPr>
          <w:p w:rsidR="00197A9A" w:rsidRDefault="00197A9A">
            <w:pPr>
              <w:pStyle w:val="ConsPlusNormal"/>
              <w:jc w:val="both"/>
            </w:pPr>
            <w:r>
              <w:t>Информационно-аналитического издания "Дальневосточный ветеран"</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Хабаровский краевой совет ветеранов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lastRenderedPageBreak/>
              <w:t>5.3.2.</w:t>
            </w:r>
          </w:p>
        </w:tc>
        <w:tc>
          <w:tcPr>
            <w:tcW w:w="3742" w:type="dxa"/>
            <w:tcBorders>
              <w:top w:val="nil"/>
              <w:left w:val="nil"/>
              <w:bottom w:val="nil"/>
              <w:right w:val="nil"/>
            </w:tcBorders>
          </w:tcPr>
          <w:p w:rsidR="00197A9A" w:rsidRDefault="00197A9A">
            <w:pPr>
              <w:pStyle w:val="ConsPlusNormal"/>
              <w:jc w:val="both"/>
            </w:pPr>
            <w:r>
              <w:t>Краевой радиопрограммы "Память сердца"</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Хабаровский краевой совет ветеранов (по согласованию), ХКОВООВ "Боевое Братство"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5.3.3.</w:t>
            </w:r>
          </w:p>
        </w:tc>
        <w:tc>
          <w:tcPr>
            <w:tcW w:w="3742" w:type="dxa"/>
            <w:tcBorders>
              <w:top w:val="nil"/>
              <w:left w:val="nil"/>
              <w:bottom w:val="nil"/>
              <w:right w:val="nil"/>
            </w:tcBorders>
          </w:tcPr>
          <w:p w:rsidR="00197A9A" w:rsidRDefault="00197A9A">
            <w:pPr>
              <w:pStyle w:val="ConsPlusNormal"/>
              <w:jc w:val="both"/>
            </w:pPr>
            <w:r>
              <w:t>Ежемесячной рубрики "Боевое Братство" в газете "Суворовский натиск"</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ХКОВООВ "Боевое Братство"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5.3.4.</w:t>
            </w:r>
          </w:p>
        </w:tc>
        <w:tc>
          <w:tcPr>
            <w:tcW w:w="3742" w:type="dxa"/>
            <w:tcBorders>
              <w:top w:val="nil"/>
              <w:left w:val="nil"/>
              <w:bottom w:val="nil"/>
              <w:right w:val="nil"/>
            </w:tcBorders>
          </w:tcPr>
          <w:p w:rsidR="00197A9A" w:rsidRDefault="00197A9A">
            <w:pPr>
              <w:pStyle w:val="ConsPlusNormal"/>
              <w:jc w:val="both"/>
            </w:pPr>
            <w:r>
              <w:t>Сборника "Биография военного поколения: люди и судьбы"</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федеральное государственное бюджетное образовательное учреждение высшего образования "Тихоокеанский государственный университет"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5.3.5.</w:t>
            </w:r>
          </w:p>
        </w:tc>
        <w:tc>
          <w:tcPr>
            <w:tcW w:w="3742" w:type="dxa"/>
            <w:tcBorders>
              <w:top w:val="nil"/>
              <w:left w:val="nil"/>
              <w:bottom w:val="nil"/>
              <w:right w:val="nil"/>
            </w:tcBorders>
          </w:tcPr>
          <w:p w:rsidR="00197A9A" w:rsidRDefault="00197A9A">
            <w:pPr>
              <w:pStyle w:val="ConsPlusNormal"/>
              <w:jc w:val="both"/>
            </w:pPr>
            <w:r>
              <w:t>Ежемесячной газеты "Приамурский казачий вестник"</w:t>
            </w:r>
          </w:p>
        </w:tc>
        <w:tc>
          <w:tcPr>
            <w:tcW w:w="1361" w:type="dxa"/>
            <w:tcBorders>
              <w:top w:val="nil"/>
              <w:left w:val="nil"/>
              <w:bottom w:val="nil"/>
              <w:right w:val="nil"/>
            </w:tcBorders>
          </w:tcPr>
          <w:p w:rsidR="00197A9A" w:rsidRDefault="00197A9A">
            <w:pPr>
              <w:pStyle w:val="ConsPlusNormal"/>
              <w:jc w:val="center"/>
            </w:pPr>
            <w:r>
              <w:t>2016 - 2020 годы</w:t>
            </w:r>
          </w:p>
        </w:tc>
        <w:tc>
          <w:tcPr>
            <w:tcW w:w="3685" w:type="dxa"/>
            <w:tcBorders>
              <w:top w:val="nil"/>
              <w:left w:val="nil"/>
              <w:bottom w:val="nil"/>
              <w:right w:val="nil"/>
            </w:tcBorders>
          </w:tcPr>
          <w:p w:rsidR="00197A9A" w:rsidRDefault="00197A9A">
            <w:pPr>
              <w:pStyle w:val="ConsPlusNormal"/>
            </w:pPr>
            <w:r>
              <w:t>окружное казачье общество Хабаровского края (по согласованию), комитет по печати и массовым коммуникациям Правительства края</w:t>
            </w:r>
          </w:p>
        </w:tc>
      </w:tr>
      <w:tr w:rsidR="00197A9A">
        <w:tblPrEx>
          <w:tblBorders>
            <w:left w:val="none" w:sz="0" w:space="0" w:color="auto"/>
            <w:right w:val="none" w:sz="0" w:space="0" w:color="auto"/>
            <w:insideH w:val="none" w:sz="0" w:space="0" w:color="auto"/>
            <w:insideV w:val="none" w:sz="0" w:space="0" w:color="auto"/>
          </w:tblBorders>
        </w:tblPrEx>
        <w:tc>
          <w:tcPr>
            <w:tcW w:w="850" w:type="dxa"/>
            <w:tcBorders>
              <w:top w:val="nil"/>
              <w:left w:val="nil"/>
              <w:bottom w:val="nil"/>
              <w:right w:val="nil"/>
            </w:tcBorders>
          </w:tcPr>
          <w:p w:rsidR="00197A9A" w:rsidRDefault="00197A9A">
            <w:pPr>
              <w:pStyle w:val="ConsPlusNormal"/>
              <w:jc w:val="center"/>
            </w:pPr>
            <w:r>
              <w:t>5.4.</w:t>
            </w:r>
          </w:p>
        </w:tc>
        <w:tc>
          <w:tcPr>
            <w:tcW w:w="3742" w:type="dxa"/>
            <w:tcBorders>
              <w:top w:val="nil"/>
              <w:left w:val="nil"/>
              <w:bottom w:val="nil"/>
              <w:right w:val="nil"/>
            </w:tcBorders>
          </w:tcPr>
          <w:p w:rsidR="00197A9A" w:rsidRDefault="00197A9A">
            <w:pPr>
              <w:pStyle w:val="ConsPlusNormal"/>
              <w:jc w:val="both"/>
            </w:pPr>
            <w:r>
              <w:t>Размещение на молодежных интернет-порталах, интернет-портале "proobraz27.ru", интернет-ресурсах организаций, осуществляющих образовательную деятельность, информации о мероприятиях патриотической направленности</w:t>
            </w:r>
          </w:p>
        </w:tc>
        <w:tc>
          <w:tcPr>
            <w:tcW w:w="1361" w:type="dxa"/>
            <w:tcBorders>
              <w:top w:val="nil"/>
              <w:left w:val="nil"/>
              <w:bottom w:val="nil"/>
              <w:right w:val="nil"/>
            </w:tcBorders>
          </w:tcPr>
          <w:p w:rsidR="00197A9A" w:rsidRDefault="00197A9A">
            <w:pPr>
              <w:pStyle w:val="ConsPlusNormal"/>
              <w:jc w:val="center"/>
            </w:pPr>
            <w:r>
              <w:t>ежегодно 2016 - 2020 годы</w:t>
            </w:r>
          </w:p>
        </w:tc>
        <w:tc>
          <w:tcPr>
            <w:tcW w:w="3685" w:type="dxa"/>
            <w:tcBorders>
              <w:top w:val="nil"/>
              <w:left w:val="nil"/>
              <w:bottom w:val="nil"/>
              <w:right w:val="nil"/>
            </w:tcBorders>
          </w:tcPr>
          <w:p w:rsidR="00197A9A" w:rsidRDefault="00197A9A">
            <w:pPr>
              <w:pStyle w:val="ConsPlusNormal"/>
            </w:pPr>
            <w:r>
              <w:t>комитет по молодежной политике Правительства края, министерство образования и науки края, Совет ректоров высших учебных заведений Хабаровского края и ЕАО (по согласованию)</w:t>
            </w:r>
          </w:p>
        </w:tc>
      </w:tr>
    </w:tbl>
    <w:p w:rsidR="00197A9A" w:rsidRDefault="00197A9A">
      <w:pPr>
        <w:sectPr w:rsidR="00197A9A">
          <w:pgSz w:w="16838" w:h="11905" w:orient="landscape"/>
          <w:pgMar w:top="1701" w:right="1134" w:bottom="850" w:left="1134" w:header="0" w:footer="0" w:gutter="0"/>
          <w:cols w:space="720"/>
        </w:sectPr>
      </w:pPr>
    </w:p>
    <w:p w:rsidR="00197A9A" w:rsidRDefault="00197A9A">
      <w:pPr>
        <w:pStyle w:val="ConsPlusNormal"/>
        <w:jc w:val="both"/>
      </w:pPr>
    </w:p>
    <w:p w:rsidR="00197A9A" w:rsidRDefault="00197A9A">
      <w:pPr>
        <w:pStyle w:val="ConsPlusNormal"/>
        <w:jc w:val="both"/>
      </w:pPr>
    </w:p>
    <w:p w:rsidR="00197A9A" w:rsidRDefault="00197A9A">
      <w:pPr>
        <w:pStyle w:val="ConsPlusNormal"/>
        <w:jc w:val="both"/>
      </w:pPr>
    </w:p>
    <w:p w:rsidR="00197A9A" w:rsidRDefault="00197A9A">
      <w:pPr>
        <w:pStyle w:val="ConsPlusNormal"/>
        <w:jc w:val="both"/>
      </w:pPr>
    </w:p>
    <w:p w:rsidR="00197A9A" w:rsidRDefault="00197A9A">
      <w:pPr>
        <w:pStyle w:val="ConsPlusNormal"/>
        <w:jc w:val="both"/>
      </w:pPr>
    </w:p>
    <w:p w:rsidR="00197A9A" w:rsidRDefault="00197A9A">
      <w:pPr>
        <w:pStyle w:val="ConsPlusNormal"/>
        <w:jc w:val="right"/>
        <w:outlineLvl w:val="0"/>
      </w:pPr>
      <w:r>
        <w:t>УТВЕРЖДЕН</w:t>
      </w:r>
    </w:p>
    <w:p w:rsidR="00197A9A" w:rsidRDefault="00197A9A">
      <w:pPr>
        <w:pStyle w:val="ConsPlusNormal"/>
        <w:jc w:val="right"/>
      </w:pPr>
      <w:r>
        <w:t>Распоряжением</w:t>
      </w:r>
    </w:p>
    <w:p w:rsidR="00197A9A" w:rsidRDefault="00197A9A">
      <w:pPr>
        <w:pStyle w:val="ConsPlusNormal"/>
        <w:jc w:val="right"/>
      </w:pPr>
      <w:r>
        <w:t>Правительства Хабаровского края</w:t>
      </w:r>
    </w:p>
    <w:p w:rsidR="00197A9A" w:rsidRDefault="00197A9A">
      <w:pPr>
        <w:pStyle w:val="ConsPlusNormal"/>
        <w:jc w:val="right"/>
      </w:pPr>
      <w:r>
        <w:t>от 6 сентября 2016 г. N 699-рп</w:t>
      </w:r>
    </w:p>
    <w:p w:rsidR="00197A9A" w:rsidRDefault="00197A9A">
      <w:pPr>
        <w:pStyle w:val="ConsPlusNormal"/>
        <w:jc w:val="both"/>
      </w:pPr>
    </w:p>
    <w:p w:rsidR="00197A9A" w:rsidRDefault="00197A9A">
      <w:pPr>
        <w:pStyle w:val="ConsPlusTitle"/>
        <w:jc w:val="center"/>
      </w:pPr>
      <w:bookmarkStart w:id="1" w:name="P618"/>
      <w:bookmarkEnd w:id="1"/>
      <w:r>
        <w:t>ПЕРЕЧЕНЬ ЦЕЛЕВЫХ ПОКАЗАТЕЛЕЙ</w:t>
      </w:r>
    </w:p>
    <w:p w:rsidR="00197A9A" w:rsidRDefault="00197A9A">
      <w:pPr>
        <w:pStyle w:val="ConsPlusTitle"/>
        <w:jc w:val="center"/>
      </w:pPr>
      <w:r>
        <w:t>РЕГИОНАЛЬНОГО КОМПЛЕКСНОГО ПЛАНА ПАТРИОТИЧЕСКОГО</w:t>
      </w:r>
    </w:p>
    <w:p w:rsidR="00197A9A" w:rsidRDefault="00197A9A">
      <w:pPr>
        <w:pStyle w:val="ConsPlusTitle"/>
        <w:jc w:val="center"/>
      </w:pPr>
      <w:r>
        <w:t>ВОСПИТАНИЯ ГРАЖДАН РОССИЙСКОЙ ФЕДЕРАЦИИ,</w:t>
      </w:r>
    </w:p>
    <w:p w:rsidR="00197A9A" w:rsidRDefault="00197A9A">
      <w:pPr>
        <w:pStyle w:val="ConsPlusTitle"/>
        <w:jc w:val="center"/>
      </w:pPr>
      <w:r>
        <w:t>ПРОЖИВАЮЩИХ В ХАБАРОВСКОМ КРАЕ, НА 2016 - 2020 ГОДЫ</w:t>
      </w:r>
    </w:p>
    <w:p w:rsidR="00197A9A" w:rsidRDefault="00197A9A">
      <w:pPr>
        <w:pStyle w:val="ConsPlusNormal"/>
        <w:jc w:val="both"/>
      </w:pPr>
    </w:p>
    <w:tbl>
      <w:tblPr>
        <w:tblW w:w="0" w:type="auto"/>
        <w:tblInd w:w="-6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0"/>
        <w:gridCol w:w="3912"/>
        <w:gridCol w:w="1361"/>
        <w:gridCol w:w="737"/>
        <w:gridCol w:w="737"/>
        <w:gridCol w:w="737"/>
        <w:gridCol w:w="737"/>
        <w:gridCol w:w="737"/>
        <w:gridCol w:w="2438"/>
      </w:tblGrid>
      <w:tr w:rsidR="00197A9A">
        <w:tc>
          <w:tcPr>
            <w:tcW w:w="560" w:type="dxa"/>
            <w:tcBorders>
              <w:top w:val="single" w:sz="4" w:space="0" w:color="auto"/>
              <w:bottom w:val="single" w:sz="4" w:space="0" w:color="auto"/>
            </w:tcBorders>
            <w:vAlign w:val="center"/>
          </w:tcPr>
          <w:p w:rsidR="00197A9A" w:rsidRDefault="00197A9A">
            <w:pPr>
              <w:pStyle w:val="ConsPlusNormal"/>
              <w:jc w:val="center"/>
            </w:pPr>
            <w:r>
              <w:t>N п/п</w:t>
            </w:r>
          </w:p>
        </w:tc>
        <w:tc>
          <w:tcPr>
            <w:tcW w:w="3912" w:type="dxa"/>
            <w:tcBorders>
              <w:top w:val="single" w:sz="4" w:space="0" w:color="auto"/>
              <w:bottom w:val="single" w:sz="4" w:space="0" w:color="auto"/>
            </w:tcBorders>
            <w:vAlign w:val="center"/>
          </w:tcPr>
          <w:p w:rsidR="00197A9A" w:rsidRDefault="00197A9A">
            <w:pPr>
              <w:pStyle w:val="ConsPlusNormal"/>
              <w:jc w:val="center"/>
            </w:pPr>
            <w:r>
              <w:t>Наименование показателя</w:t>
            </w:r>
          </w:p>
        </w:tc>
        <w:tc>
          <w:tcPr>
            <w:tcW w:w="1361" w:type="dxa"/>
            <w:tcBorders>
              <w:top w:val="single" w:sz="4" w:space="0" w:color="auto"/>
              <w:bottom w:val="single" w:sz="4" w:space="0" w:color="auto"/>
            </w:tcBorders>
            <w:vAlign w:val="center"/>
          </w:tcPr>
          <w:p w:rsidR="00197A9A" w:rsidRDefault="00197A9A">
            <w:pPr>
              <w:pStyle w:val="ConsPlusNormal"/>
              <w:jc w:val="center"/>
            </w:pPr>
            <w:r>
              <w:t>Единица измерения</w:t>
            </w:r>
          </w:p>
        </w:tc>
        <w:tc>
          <w:tcPr>
            <w:tcW w:w="737" w:type="dxa"/>
            <w:tcBorders>
              <w:top w:val="single" w:sz="4" w:space="0" w:color="auto"/>
              <w:bottom w:val="single" w:sz="4" w:space="0" w:color="auto"/>
            </w:tcBorders>
            <w:vAlign w:val="center"/>
          </w:tcPr>
          <w:p w:rsidR="00197A9A" w:rsidRDefault="00197A9A">
            <w:pPr>
              <w:pStyle w:val="ConsPlusNormal"/>
              <w:jc w:val="center"/>
            </w:pPr>
            <w:r>
              <w:t>2016 год</w:t>
            </w:r>
          </w:p>
        </w:tc>
        <w:tc>
          <w:tcPr>
            <w:tcW w:w="737" w:type="dxa"/>
            <w:tcBorders>
              <w:top w:val="single" w:sz="4" w:space="0" w:color="auto"/>
              <w:bottom w:val="single" w:sz="4" w:space="0" w:color="auto"/>
            </w:tcBorders>
            <w:vAlign w:val="center"/>
          </w:tcPr>
          <w:p w:rsidR="00197A9A" w:rsidRDefault="00197A9A">
            <w:pPr>
              <w:pStyle w:val="ConsPlusNormal"/>
              <w:jc w:val="center"/>
            </w:pPr>
            <w:r>
              <w:t>2017 год</w:t>
            </w:r>
          </w:p>
        </w:tc>
        <w:tc>
          <w:tcPr>
            <w:tcW w:w="737" w:type="dxa"/>
            <w:tcBorders>
              <w:top w:val="single" w:sz="4" w:space="0" w:color="auto"/>
              <w:bottom w:val="single" w:sz="4" w:space="0" w:color="auto"/>
            </w:tcBorders>
            <w:vAlign w:val="center"/>
          </w:tcPr>
          <w:p w:rsidR="00197A9A" w:rsidRDefault="00197A9A">
            <w:pPr>
              <w:pStyle w:val="ConsPlusNormal"/>
              <w:jc w:val="center"/>
            </w:pPr>
            <w:r>
              <w:t>2018 год</w:t>
            </w:r>
          </w:p>
        </w:tc>
        <w:tc>
          <w:tcPr>
            <w:tcW w:w="737" w:type="dxa"/>
            <w:tcBorders>
              <w:top w:val="single" w:sz="4" w:space="0" w:color="auto"/>
              <w:bottom w:val="single" w:sz="4" w:space="0" w:color="auto"/>
            </w:tcBorders>
            <w:vAlign w:val="center"/>
          </w:tcPr>
          <w:p w:rsidR="00197A9A" w:rsidRDefault="00197A9A">
            <w:pPr>
              <w:pStyle w:val="ConsPlusNormal"/>
              <w:jc w:val="center"/>
            </w:pPr>
            <w:r>
              <w:t>2019 год</w:t>
            </w:r>
          </w:p>
        </w:tc>
        <w:tc>
          <w:tcPr>
            <w:tcW w:w="737" w:type="dxa"/>
            <w:tcBorders>
              <w:top w:val="single" w:sz="4" w:space="0" w:color="auto"/>
              <w:bottom w:val="single" w:sz="4" w:space="0" w:color="auto"/>
            </w:tcBorders>
            <w:vAlign w:val="center"/>
          </w:tcPr>
          <w:p w:rsidR="00197A9A" w:rsidRDefault="00197A9A">
            <w:pPr>
              <w:pStyle w:val="ConsPlusNormal"/>
              <w:jc w:val="center"/>
            </w:pPr>
            <w:r>
              <w:t>2020 год</w:t>
            </w:r>
          </w:p>
        </w:tc>
        <w:tc>
          <w:tcPr>
            <w:tcW w:w="2438" w:type="dxa"/>
            <w:tcBorders>
              <w:top w:val="single" w:sz="4" w:space="0" w:color="auto"/>
              <w:bottom w:val="single" w:sz="4" w:space="0" w:color="auto"/>
            </w:tcBorders>
            <w:vAlign w:val="center"/>
          </w:tcPr>
          <w:p w:rsidR="00197A9A" w:rsidRDefault="00197A9A">
            <w:pPr>
              <w:pStyle w:val="ConsPlusNormal"/>
              <w:jc w:val="center"/>
            </w:pPr>
            <w:r>
              <w:t>Ответственный за достижение показателя</w:t>
            </w:r>
          </w:p>
        </w:tc>
      </w:tr>
      <w:tr w:rsidR="00197A9A">
        <w:tc>
          <w:tcPr>
            <w:tcW w:w="560" w:type="dxa"/>
            <w:tcBorders>
              <w:top w:val="single" w:sz="4" w:space="0" w:color="auto"/>
              <w:bottom w:val="single" w:sz="4" w:space="0" w:color="auto"/>
            </w:tcBorders>
            <w:vAlign w:val="center"/>
          </w:tcPr>
          <w:p w:rsidR="00197A9A" w:rsidRDefault="00197A9A">
            <w:pPr>
              <w:pStyle w:val="ConsPlusNormal"/>
              <w:jc w:val="center"/>
            </w:pPr>
            <w:r>
              <w:t>1</w:t>
            </w:r>
          </w:p>
        </w:tc>
        <w:tc>
          <w:tcPr>
            <w:tcW w:w="3912" w:type="dxa"/>
            <w:tcBorders>
              <w:top w:val="single" w:sz="4" w:space="0" w:color="auto"/>
              <w:bottom w:val="single" w:sz="4" w:space="0" w:color="auto"/>
            </w:tcBorders>
            <w:vAlign w:val="center"/>
          </w:tcPr>
          <w:p w:rsidR="00197A9A" w:rsidRDefault="00197A9A">
            <w:pPr>
              <w:pStyle w:val="ConsPlusNormal"/>
              <w:jc w:val="center"/>
            </w:pPr>
            <w:r>
              <w:t>2</w:t>
            </w:r>
          </w:p>
        </w:tc>
        <w:tc>
          <w:tcPr>
            <w:tcW w:w="1361" w:type="dxa"/>
            <w:tcBorders>
              <w:top w:val="single" w:sz="4" w:space="0" w:color="auto"/>
              <w:bottom w:val="single" w:sz="4" w:space="0" w:color="auto"/>
            </w:tcBorders>
            <w:vAlign w:val="center"/>
          </w:tcPr>
          <w:p w:rsidR="00197A9A" w:rsidRDefault="00197A9A">
            <w:pPr>
              <w:pStyle w:val="ConsPlusNormal"/>
              <w:jc w:val="center"/>
            </w:pPr>
            <w:r>
              <w:t>3</w:t>
            </w:r>
          </w:p>
        </w:tc>
        <w:tc>
          <w:tcPr>
            <w:tcW w:w="737" w:type="dxa"/>
            <w:tcBorders>
              <w:top w:val="single" w:sz="4" w:space="0" w:color="auto"/>
              <w:bottom w:val="single" w:sz="4" w:space="0" w:color="auto"/>
            </w:tcBorders>
            <w:vAlign w:val="center"/>
          </w:tcPr>
          <w:p w:rsidR="00197A9A" w:rsidRDefault="00197A9A">
            <w:pPr>
              <w:pStyle w:val="ConsPlusNormal"/>
              <w:jc w:val="center"/>
            </w:pPr>
            <w:r>
              <w:t>4</w:t>
            </w:r>
          </w:p>
        </w:tc>
        <w:tc>
          <w:tcPr>
            <w:tcW w:w="737" w:type="dxa"/>
            <w:tcBorders>
              <w:top w:val="single" w:sz="4" w:space="0" w:color="auto"/>
              <w:bottom w:val="single" w:sz="4" w:space="0" w:color="auto"/>
            </w:tcBorders>
            <w:vAlign w:val="center"/>
          </w:tcPr>
          <w:p w:rsidR="00197A9A" w:rsidRDefault="00197A9A">
            <w:pPr>
              <w:pStyle w:val="ConsPlusNormal"/>
              <w:jc w:val="center"/>
            </w:pPr>
            <w:r>
              <w:t>5</w:t>
            </w:r>
          </w:p>
        </w:tc>
        <w:tc>
          <w:tcPr>
            <w:tcW w:w="737" w:type="dxa"/>
            <w:tcBorders>
              <w:top w:val="single" w:sz="4" w:space="0" w:color="auto"/>
              <w:bottom w:val="single" w:sz="4" w:space="0" w:color="auto"/>
            </w:tcBorders>
            <w:vAlign w:val="center"/>
          </w:tcPr>
          <w:p w:rsidR="00197A9A" w:rsidRDefault="00197A9A">
            <w:pPr>
              <w:pStyle w:val="ConsPlusNormal"/>
              <w:jc w:val="center"/>
            </w:pPr>
            <w:r>
              <w:t>6</w:t>
            </w:r>
          </w:p>
        </w:tc>
        <w:tc>
          <w:tcPr>
            <w:tcW w:w="737" w:type="dxa"/>
            <w:tcBorders>
              <w:top w:val="single" w:sz="4" w:space="0" w:color="auto"/>
              <w:bottom w:val="single" w:sz="4" w:space="0" w:color="auto"/>
            </w:tcBorders>
            <w:vAlign w:val="center"/>
          </w:tcPr>
          <w:p w:rsidR="00197A9A" w:rsidRDefault="00197A9A">
            <w:pPr>
              <w:pStyle w:val="ConsPlusNormal"/>
              <w:jc w:val="center"/>
            </w:pPr>
            <w:r>
              <w:t>7</w:t>
            </w:r>
          </w:p>
        </w:tc>
        <w:tc>
          <w:tcPr>
            <w:tcW w:w="737" w:type="dxa"/>
            <w:tcBorders>
              <w:top w:val="single" w:sz="4" w:space="0" w:color="auto"/>
              <w:bottom w:val="single" w:sz="4" w:space="0" w:color="auto"/>
            </w:tcBorders>
            <w:vAlign w:val="center"/>
          </w:tcPr>
          <w:p w:rsidR="00197A9A" w:rsidRDefault="00197A9A">
            <w:pPr>
              <w:pStyle w:val="ConsPlusNormal"/>
              <w:jc w:val="center"/>
            </w:pPr>
            <w:r>
              <w:t>8</w:t>
            </w:r>
          </w:p>
        </w:tc>
        <w:tc>
          <w:tcPr>
            <w:tcW w:w="2438" w:type="dxa"/>
            <w:tcBorders>
              <w:top w:val="single" w:sz="4" w:space="0" w:color="auto"/>
              <w:bottom w:val="single" w:sz="4" w:space="0" w:color="auto"/>
            </w:tcBorders>
            <w:vAlign w:val="center"/>
          </w:tcPr>
          <w:p w:rsidR="00197A9A" w:rsidRDefault="00197A9A">
            <w:pPr>
              <w:pStyle w:val="ConsPlusNormal"/>
              <w:jc w:val="center"/>
            </w:pPr>
            <w:r>
              <w:t>9</w:t>
            </w:r>
          </w:p>
        </w:tc>
      </w:tr>
      <w:tr w:rsidR="00197A9A">
        <w:tblPrEx>
          <w:tblBorders>
            <w:left w:val="none" w:sz="0" w:space="0" w:color="auto"/>
            <w:right w:val="none" w:sz="0" w:space="0" w:color="auto"/>
            <w:insideH w:val="none" w:sz="0" w:space="0" w:color="auto"/>
            <w:insideV w:val="none" w:sz="0" w:space="0" w:color="auto"/>
          </w:tblBorders>
        </w:tblPrEx>
        <w:tc>
          <w:tcPr>
            <w:tcW w:w="560" w:type="dxa"/>
            <w:tcBorders>
              <w:top w:val="single" w:sz="4" w:space="0" w:color="auto"/>
              <w:left w:val="nil"/>
              <w:bottom w:val="nil"/>
              <w:right w:val="nil"/>
            </w:tcBorders>
          </w:tcPr>
          <w:p w:rsidR="00197A9A" w:rsidRDefault="00197A9A">
            <w:pPr>
              <w:pStyle w:val="ConsPlusNormal"/>
              <w:jc w:val="center"/>
            </w:pPr>
            <w:r>
              <w:t>1.</w:t>
            </w:r>
          </w:p>
        </w:tc>
        <w:tc>
          <w:tcPr>
            <w:tcW w:w="3912" w:type="dxa"/>
            <w:tcBorders>
              <w:top w:val="single" w:sz="4" w:space="0" w:color="auto"/>
              <w:left w:val="nil"/>
              <w:bottom w:val="nil"/>
              <w:right w:val="nil"/>
            </w:tcBorders>
          </w:tcPr>
          <w:p w:rsidR="00197A9A" w:rsidRDefault="00197A9A">
            <w:pPr>
              <w:pStyle w:val="ConsPlusNormal"/>
            </w:pPr>
            <w:r>
              <w:t>Количество подготовленных организаторов и специалистов в сфере патриотического воспитания, в том числе специалистов военно-патриотических клубов и объединений</w:t>
            </w:r>
          </w:p>
        </w:tc>
        <w:tc>
          <w:tcPr>
            <w:tcW w:w="1361" w:type="dxa"/>
            <w:tcBorders>
              <w:top w:val="single" w:sz="4" w:space="0" w:color="auto"/>
              <w:left w:val="nil"/>
              <w:bottom w:val="nil"/>
              <w:right w:val="nil"/>
            </w:tcBorders>
          </w:tcPr>
          <w:p w:rsidR="00197A9A" w:rsidRDefault="00197A9A">
            <w:pPr>
              <w:pStyle w:val="ConsPlusNormal"/>
              <w:jc w:val="center"/>
            </w:pPr>
            <w:r>
              <w:t>человек</w:t>
            </w:r>
          </w:p>
        </w:tc>
        <w:tc>
          <w:tcPr>
            <w:tcW w:w="737" w:type="dxa"/>
            <w:tcBorders>
              <w:top w:val="single" w:sz="4" w:space="0" w:color="auto"/>
              <w:left w:val="nil"/>
              <w:bottom w:val="nil"/>
              <w:right w:val="nil"/>
            </w:tcBorders>
          </w:tcPr>
          <w:p w:rsidR="00197A9A" w:rsidRDefault="00197A9A">
            <w:pPr>
              <w:pStyle w:val="ConsPlusNormal"/>
              <w:jc w:val="center"/>
            </w:pPr>
            <w:r>
              <w:t>25</w:t>
            </w:r>
          </w:p>
        </w:tc>
        <w:tc>
          <w:tcPr>
            <w:tcW w:w="737" w:type="dxa"/>
            <w:tcBorders>
              <w:top w:val="single" w:sz="4" w:space="0" w:color="auto"/>
              <w:left w:val="nil"/>
              <w:bottom w:val="nil"/>
              <w:right w:val="nil"/>
            </w:tcBorders>
          </w:tcPr>
          <w:p w:rsidR="00197A9A" w:rsidRDefault="00197A9A">
            <w:pPr>
              <w:pStyle w:val="ConsPlusNormal"/>
              <w:jc w:val="center"/>
            </w:pPr>
            <w:r>
              <w:t>35</w:t>
            </w:r>
          </w:p>
        </w:tc>
        <w:tc>
          <w:tcPr>
            <w:tcW w:w="737" w:type="dxa"/>
            <w:tcBorders>
              <w:top w:val="single" w:sz="4" w:space="0" w:color="auto"/>
              <w:left w:val="nil"/>
              <w:bottom w:val="nil"/>
              <w:right w:val="nil"/>
            </w:tcBorders>
          </w:tcPr>
          <w:p w:rsidR="00197A9A" w:rsidRDefault="00197A9A">
            <w:pPr>
              <w:pStyle w:val="ConsPlusNormal"/>
              <w:jc w:val="center"/>
            </w:pPr>
            <w:r>
              <w:t>50</w:t>
            </w:r>
          </w:p>
        </w:tc>
        <w:tc>
          <w:tcPr>
            <w:tcW w:w="737" w:type="dxa"/>
            <w:tcBorders>
              <w:top w:val="single" w:sz="4" w:space="0" w:color="auto"/>
              <w:left w:val="nil"/>
              <w:bottom w:val="nil"/>
              <w:right w:val="nil"/>
            </w:tcBorders>
          </w:tcPr>
          <w:p w:rsidR="00197A9A" w:rsidRDefault="00197A9A">
            <w:pPr>
              <w:pStyle w:val="ConsPlusNormal"/>
              <w:jc w:val="center"/>
            </w:pPr>
            <w:r>
              <w:t>60</w:t>
            </w:r>
          </w:p>
        </w:tc>
        <w:tc>
          <w:tcPr>
            <w:tcW w:w="737" w:type="dxa"/>
            <w:tcBorders>
              <w:top w:val="single" w:sz="4" w:space="0" w:color="auto"/>
              <w:left w:val="nil"/>
              <w:bottom w:val="nil"/>
              <w:right w:val="nil"/>
            </w:tcBorders>
          </w:tcPr>
          <w:p w:rsidR="00197A9A" w:rsidRDefault="00197A9A">
            <w:pPr>
              <w:pStyle w:val="ConsPlusNormal"/>
              <w:jc w:val="center"/>
            </w:pPr>
            <w:r>
              <w:t>70</w:t>
            </w:r>
          </w:p>
        </w:tc>
        <w:tc>
          <w:tcPr>
            <w:tcW w:w="2438" w:type="dxa"/>
            <w:tcBorders>
              <w:top w:val="single" w:sz="4" w:space="0" w:color="auto"/>
              <w:left w:val="nil"/>
              <w:bottom w:val="nil"/>
              <w:right w:val="nil"/>
            </w:tcBorders>
          </w:tcPr>
          <w:p w:rsidR="00197A9A" w:rsidRDefault="00197A9A">
            <w:pPr>
              <w:pStyle w:val="ConsPlusNormal"/>
            </w:pPr>
            <w:r>
              <w:t>комитет по молодежной политике Правительства края,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560" w:type="dxa"/>
            <w:tcBorders>
              <w:top w:val="nil"/>
              <w:left w:val="nil"/>
              <w:bottom w:val="nil"/>
              <w:right w:val="nil"/>
            </w:tcBorders>
          </w:tcPr>
          <w:p w:rsidR="00197A9A" w:rsidRDefault="00197A9A">
            <w:pPr>
              <w:pStyle w:val="ConsPlusNormal"/>
              <w:jc w:val="center"/>
            </w:pPr>
            <w:r>
              <w:t>2.</w:t>
            </w:r>
          </w:p>
        </w:tc>
        <w:tc>
          <w:tcPr>
            <w:tcW w:w="3912" w:type="dxa"/>
            <w:tcBorders>
              <w:top w:val="nil"/>
              <w:left w:val="nil"/>
              <w:bottom w:val="nil"/>
              <w:right w:val="nil"/>
            </w:tcBorders>
          </w:tcPr>
          <w:p w:rsidR="00197A9A" w:rsidRDefault="00197A9A">
            <w:pPr>
              <w:pStyle w:val="ConsPlusNormal"/>
            </w:pPr>
            <w:r>
              <w:t xml:space="preserve">Доля участвующих в реализации Регионального комплексного </w:t>
            </w:r>
            <w:hyperlink w:anchor="P50" w:history="1">
              <w:r>
                <w:rPr>
                  <w:color w:val="0000FF"/>
                </w:rPr>
                <w:t>плана</w:t>
              </w:r>
            </w:hyperlink>
            <w:r>
              <w:t xml:space="preserve"> патриотического воспитания граждан Российской Федерации, проживающих в Хабаровском крае, на 2016 - 2020 </w:t>
            </w:r>
            <w:r>
              <w:lastRenderedPageBreak/>
              <w:t>годы образовательных организаций края всех типов в общей численности образовательных организаций края</w:t>
            </w:r>
          </w:p>
        </w:tc>
        <w:tc>
          <w:tcPr>
            <w:tcW w:w="1361" w:type="dxa"/>
            <w:tcBorders>
              <w:top w:val="nil"/>
              <w:left w:val="nil"/>
              <w:bottom w:val="nil"/>
              <w:right w:val="nil"/>
            </w:tcBorders>
          </w:tcPr>
          <w:p w:rsidR="00197A9A" w:rsidRDefault="00197A9A">
            <w:pPr>
              <w:pStyle w:val="ConsPlusNormal"/>
              <w:jc w:val="center"/>
            </w:pPr>
            <w:r>
              <w:lastRenderedPageBreak/>
              <w:t>процентов</w:t>
            </w:r>
          </w:p>
        </w:tc>
        <w:tc>
          <w:tcPr>
            <w:tcW w:w="737" w:type="dxa"/>
            <w:tcBorders>
              <w:top w:val="nil"/>
              <w:left w:val="nil"/>
              <w:bottom w:val="nil"/>
              <w:right w:val="nil"/>
            </w:tcBorders>
          </w:tcPr>
          <w:p w:rsidR="00197A9A" w:rsidRDefault="00197A9A">
            <w:pPr>
              <w:pStyle w:val="ConsPlusNormal"/>
              <w:jc w:val="center"/>
            </w:pPr>
            <w:r>
              <w:t>96</w:t>
            </w:r>
          </w:p>
        </w:tc>
        <w:tc>
          <w:tcPr>
            <w:tcW w:w="737" w:type="dxa"/>
            <w:tcBorders>
              <w:top w:val="nil"/>
              <w:left w:val="nil"/>
              <w:bottom w:val="nil"/>
              <w:right w:val="nil"/>
            </w:tcBorders>
          </w:tcPr>
          <w:p w:rsidR="00197A9A" w:rsidRDefault="00197A9A">
            <w:pPr>
              <w:pStyle w:val="ConsPlusNormal"/>
              <w:jc w:val="center"/>
            </w:pPr>
            <w:r>
              <w:t>97</w:t>
            </w:r>
          </w:p>
        </w:tc>
        <w:tc>
          <w:tcPr>
            <w:tcW w:w="737" w:type="dxa"/>
            <w:tcBorders>
              <w:top w:val="nil"/>
              <w:left w:val="nil"/>
              <w:bottom w:val="nil"/>
              <w:right w:val="nil"/>
            </w:tcBorders>
          </w:tcPr>
          <w:p w:rsidR="00197A9A" w:rsidRDefault="00197A9A">
            <w:pPr>
              <w:pStyle w:val="ConsPlusNormal"/>
              <w:jc w:val="center"/>
            </w:pPr>
            <w:r>
              <w:t>98</w:t>
            </w:r>
          </w:p>
        </w:tc>
        <w:tc>
          <w:tcPr>
            <w:tcW w:w="737" w:type="dxa"/>
            <w:tcBorders>
              <w:top w:val="nil"/>
              <w:left w:val="nil"/>
              <w:bottom w:val="nil"/>
              <w:right w:val="nil"/>
            </w:tcBorders>
          </w:tcPr>
          <w:p w:rsidR="00197A9A" w:rsidRDefault="00197A9A">
            <w:pPr>
              <w:pStyle w:val="ConsPlusNormal"/>
              <w:jc w:val="center"/>
            </w:pPr>
            <w:r>
              <w:t>99</w:t>
            </w:r>
          </w:p>
        </w:tc>
        <w:tc>
          <w:tcPr>
            <w:tcW w:w="737" w:type="dxa"/>
            <w:tcBorders>
              <w:top w:val="nil"/>
              <w:left w:val="nil"/>
              <w:bottom w:val="nil"/>
              <w:right w:val="nil"/>
            </w:tcBorders>
          </w:tcPr>
          <w:p w:rsidR="00197A9A" w:rsidRDefault="00197A9A">
            <w:pPr>
              <w:pStyle w:val="ConsPlusNormal"/>
              <w:jc w:val="center"/>
            </w:pPr>
            <w:r>
              <w:t>100</w:t>
            </w:r>
          </w:p>
        </w:tc>
        <w:tc>
          <w:tcPr>
            <w:tcW w:w="2438" w:type="dxa"/>
            <w:tcBorders>
              <w:top w:val="nil"/>
              <w:left w:val="nil"/>
              <w:bottom w:val="nil"/>
              <w:right w:val="nil"/>
            </w:tcBorders>
          </w:tcPr>
          <w:p w:rsidR="00197A9A" w:rsidRDefault="00197A9A">
            <w:pPr>
              <w:pStyle w:val="ConsPlusNormal"/>
            </w:pPr>
            <w:r>
              <w:t>министерство образования и науки края</w:t>
            </w:r>
          </w:p>
        </w:tc>
      </w:tr>
      <w:tr w:rsidR="00197A9A">
        <w:tblPrEx>
          <w:tblBorders>
            <w:left w:val="none" w:sz="0" w:space="0" w:color="auto"/>
            <w:right w:val="none" w:sz="0" w:space="0" w:color="auto"/>
            <w:insideH w:val="none" w:sz="0" w:space="0" w:color="auto"/>
            <w:insideV w:val="none" w:sz="0" w:space="0" w:color="auto"/>
          </w:tblBorders>
        </w:tblPrEx>
        <w:tc>
          <w:tcPr>
            <w:tcW w:w="560" w:type="dxa"/>
            <w:tcBorders>
              <w:top w:val="nil"/>
              <w:left w:val="nil"/>
              <w:bottom w:val="nil"/>
              <w:right w:val="nil"/>
            </w:tcBorders>
          </w:tcPr>
          <w:p w:rsidR="00197A9A" w:rsidRDefault="00197A9A">
            <w:pPr>
              <w:pStyle w:val="ConsPlusNormal"/>
              <w:jc w:val="center"/>
            </w:pPr>
            <w:r>
              <w:lastRenderedPageBreak/>
              <w:t>3.</w:t>
            </w:r>
          </w:p>
        </w:tc>
        <w:tc>
          <w:tcPr>
            <w:tcW w:w="3912" w:type="dxa"/>
            <w:tcBorders>
              <w:top w:val="nil"/>
              <w:left w:val="nil"/>
              <w:bottom w:val="nil"/>
              <w:right w:val="nil"/>
            </w:tcBorders>
          </w:tcPr>
          <w:p w:rsidR="00197A9A" w:rsidRDefault="00197A9A">
            <w:pPr>
              <w:pStyle w:val="ConsPlusNormal"/>
            </w:pPr>
            <w:r>
              <w:t>Доля обучающихся в образовательных организациях края всех типов, принимавших участие в конкурсных мероприятиях, направленных на повышение уровня знаний истории и культуры России, своего города, региона, в общей численности обучающихся края</w:t>
            </w:r>
          </w:p>
        </w:tc>
        <w:tc>
          <w:tcPr>
            <w:tcW w:w="1361" w:type="dxa"/>
            <w:tcBorders>
              <w:top w:val="nil"/>
              <w:left w:val="nil"/>
              <w:bottom w:val="nil"/>
              <w:right w:val="nil"/>
            </w:tcBorders>
          </w:tcPr>
          <w:p w:rsidR="00197A9A" w:rsidRDefault="00197A9A">
            <w:pPr>
              <w:pStyle w:val="ConsPlusNormal"/>
              <w:jc w:val="center"/>
            </w:pPr>
            <w:r>
              <w:t>процентов</w:t>
            </w:r>
          </w:p>
        </w:tc>
        <w:tc>
          <w:tcPr>
            <w:tcW w:w="737" w:type="dxa"/>
            <w:tcBorders>
              <w:top w:val="nil"/>
              <w:left w:val="nil"/>
              <w:bottom w:val="nil"/>
              <w:right w:val="nil"/>
            </w:tcBorders>
          </w:tcPr>
          <w:p w:rsidR="00197A9A" w:rsidRDefault="00197A9A">
            <w:pPr>
              <w:pStyle w:val="ConsPlusNormal"/>
              <w:jc w:val="center"/>
            </w:pPr>
            <w:r>
              <w:t>70</w:t>
            </w:r>
          </w:p>
        </w:tc>
        <w:tc>
          <w:tcPr>
            <w:tcW w:w="737" w:type="dxa"/>
            <w:tcBorders>
              <w:top w:val="nil"/>
              <w:left w:val="nil"/>
              <w:bottom w:val="nil"/>
              <w:right w:val="nil"/>
            </w:tcBorders>
          </w:tcPr>
          <w:p w:rsidR="00197A9A" w:rsidRDefault="00197A9A">
            <w:pPr>
              <w:pStyle w:val="ConsPlusNormal"/>
              <w:jc w:val="center"/>
            </w:pPr>
            <w:r>
              <w:t>77</w:t>
            </w:r>
          </w:p>
        </w:tc>
        <w:tc>
          <w:tcPr>
            <w:tcW w:w="737" w:type="dxa"/>
            <w:tcBorders>
              <w:top w:val="nil"/>
              <w:left w:val="nil"/>
              <w:bottom w:val="nil"/>
              <w:right w:val="nil"/>
            </w:tcBorders>
          </w:tcPr>
          <w:p w:rsidR="00197A9A" w:rsidRDefault="00197A9A">
            <w:pPr>
              <w:pStyle w:val="ConsPlusNormal"/>
              <w:jc w:val="center"/>
            </w:pPr>
            <w:r>
              <w:t>84</w:t>
            </w:r>
          </w:p>
        </w:tc>
        <w:tc>
          <w:tcPr>
            <w:tcW w:w="737" w:type="dxa"/>
            <w:tcBorders>
              <w:top w:val="nil"/>
              <w:left w:val="nil"/>
              <w:bottom w:val="nil"/>
              <w:right w:val="nil"/>
            </w:tcBorders>
          </w:tcPr>
          <w:p w:rsidR="00197A9A" w:rsidRDefault="00197A9A">
            <w:pPr>
              <w:pStyle w:val="ConsPlusNormal"/>
              <w:jc w:val="center"/>
            </w:pPr>
            <w:r>
              <w:t>92</w:t>
            </w:r>
          </w:p>
        </w:tc>
        <w:tc>
          <w:tcPr>
            <w:tcW w:w="737" w:type="dxa"/>
            <w:tcBorders>
              <w:top w:val="nil"/>
              <w:left w:val="nil"/>
              <w:bottom w:val="nil"/>
              <w:right w:val="nil"/>
            </w:tcBorders>
          </w:tcPr>
          <w:p w:rsidR="00197A9A" w:rsidRDefault="00197A9A">
            <w:pPr>
              <w:pStyle w:val="ConsPlusNormal"/>
              <w:jc w:val="center"/>
            </w:pPr>
            <w:r>
              <w:t>100</w:t>
            </w:r>
          </w:p>
        </w:tc>
        <w:tc>
          <w:tcPr>
            <w:tcW w:w="2438" w:type="dxa"/>
            <w:tcBorders>
              <w:top w:val="nil"/>
              <w:left w:val="nil"/>
              <w:bottom w:val="nil"/>
              <w:right w:val="nil"/>
            </w:tcBorders>
          </w:tcPr>
          <w:p w:rsidR="00197A9A" w:rsidRDefault="00197A9A">
            <w:pPr>
              <w:pStyle w:val="ConsPlusNormal"/>
            </w:pPr>
            <w:r>
              <w:t>министерство образования и науки края</w:t>
            </w:r>
          </w:p>
        </w:tc>
      </w:tr>
      <w:tr w:rsidR="00197A9A">
        <w:tblPrEx>
          <w:tblBorders>
            <w:left w:val="none" w:sz="0" w:space="0" w:color="auto"/>
            <w:right w:val="none" w:sz="0" w:space="0" w:color="auto"/>
            <w:insideH w:val="none" w:sz="0" w:space="0" w:color="auto"/>
            <w:insideV w:val="none" w:sz="0" w:space="0" w:color="auto"/>
          </w:tblBorders>
        </w:tblPrEx>
        <w:tc>
          <w:tcPr>
            <w:tcW w:w="560" w:type="dxa"/>
            <w:tcBorders>
              <w:top w:val="nil"/>
              <w:left w:val="nil"/>
              <w:bottom w:val="nil"/>
              <w:right w:val="nil"/>
            </w:tcBorders>
          </w:tcPr>
          <w:p w:rsidR="00197A9A" w:rsidRDefault="00197A9A">
            <w:pPr>
              <w:pStyle w:val="ConsPlusNormal"/>
              <w:jc w:val="center"/>
            </w:pPr>
            <w:r>
              <w:t>4.</w:t>
            </w:r>
          </w:p>
        </w:tc>
        <w:tc>
          <w:tcPr>
            <w:tcW w:w="3912" w:type="dxa"/>
            <w:tcBorders>
              <w:top w:val="nil"/>
              <w:left w:val="nil"/>
              <w:bottom w:val="nil"/>
              <w:right w:val="nil"/>
            </w:tcBorders>
          </w:tcPr>
          <w:p w:rsidR="00197A9A" w:rsidRDefault="00197A9A">
            <w:pPr>
              <w:pStyle w:val="ConsPlusNormal"/>
            </w:pPr>
            <w:r>
              <w:t>Доля жителей края,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w:t>
            </w:r>
          </w:p>
        </w:tc>
        <w:tc>
          <w:tcPr>
            <w:tcW w:w="1361" w:type="dxa"/>
            <w:tcBorders>
              <w:top w:val="nil"/>
              <w:left w:val="nil"/>
              <w:bottom w:val="nil"/>
              <w:right w:val="nil"/>
            </w:tcBorders>
          </w:tcPr>
          <w:p w:rsidR="00197A9A" w:rsidRDefault="00197A9A">
            <w:pPr>
              <w:pStyle w:val="ConsPlusNormal"/>
              <w:jc w:val="center"/>
            </w:pPr>
            <w:r>
              <w:t>- " -</w:t>
            </w:r>
          </w:p>
        </w:tc>
        <w:tc>
          <w:tcPr>
            <w:tcW w:w="737" w:type="dxa"/>
            <w:tcBorders>
              <w:top w:val="nil"/>
              <w:left w:val="nil"/>
              <w:bottom w:val="nil"/>
              <w:right w:val="nil"/>
            </w:tcBorders>
          </w:tcPr>
          <w:p w:rsidR="00197A9A" w:rsidRDefault="00197A9A">
            <w:pPr>
              <w:pStyle w:val="ConsPlusNormal"/>
              <w:jc w:val="center"/>
            </w:pPr>
            <w:r>
              <w:t>30</w:t>
            </w:r>
          </w:p>
        </w:tc>
        <w:tc>
          <w:tcPr>
            <w:tcW w:w="737" w:type="dxa"/>
            <w:tcBorders>
              <w:top w:val="nil"/>
              <w:left w:val="nil"/>
              <w:bottom w:val="nil"/>
              <w:right w:val="nil"/>
            </w:tcBorders>
          </w:tcPr>
          <w:p w:rsidR="00197A9A" w:rsidRDefault="00197A9A">
            <w:pPr>
              <w:pStyle w:val="ConsPlusNormal"/>
              <w:jc w:val="center"/>
            </w:pPr>
            <w:r>
              <w:t>40</w:t>
            </w:r>
          </w:p>
        </w:tc>
        <w:tc>
          <w:tcPr>
            <w:tcW w:w="737" w:type="dxa"/>
            <w:tcBorders>
              <w:top w:val="nil"/>
              <w:left w:val="nil"/>
              <w:bottom w:val="nil"/>
              <w:right w:val="nil"/>
            </w:tcBorders>
          </w:tcPr>
          <w:p w:rsidR="00197A9A" w:rsidRDefault="00197A9A">
            <w:pPr>
              <w:pStyle w:val="ConsPlusNormal"/>
              <w:jc w:val="center"/>
            </w:pPr>
            <w:r>
              <w:t>50</w:t>
            </w:r>
          </w:p>
        </w:tc>
        <w:tc>
          <w:tcPr>
            <w:tcW w:w="737" w:type="dxa"/>
            <w:tcBorders>
              <w:top w:val="nil"/>
              <w:left w:val="nil"/>
              <w:bottom w:val="nil"/>
              <w:right w:val="nil"/>
            </w:tcBorders>
          </w:tcPr>
          <w:p w:rsidR="00197A9A" w:rsidRDefault="00197A9A">
            <w:pPr>
              <w:pStyle w:val="ConsPlusNormal"/>
              <w:jc w:val="center"/>
            </w:pPr>
            <w:r>
              <w:t>60</w:t>
            </w:r>
          </w:p>
        </w:tc>
        <w:tc>
          <w:tcPr>
            <w:tcW w:w="737" w:type="dxa"/>
            <w:tcBorders>
              <w:top w:val="nil"/>
              <w:left w:val="nil"/>
              <w:bottom w:val="nil"/>
              <w:right w:val="nil"/>
            </w:tcBorders>
          </w:tcPr>
          <w:p w:rsidR="00197A9A" w:rsidRDefault="00197A9A">
            <w:pPr>
              <w:pStyle w:val="ConsPlusNormal"/>
              <w:jc w:val="center"/>
            </w:pPr>
            <w:r>
              <w:t>70</w:t>
            </w:r>
          </w:p>
        </w:tc>
        <w:tc>
          <w:tcPr>
            <w:tcW w:w="2438" w:type="dxa"/>
            <w:tcBorders>
              <w:top w:val="nil"/>
              <w:left w:val="nil"/>
              <w:bottom w:val="nil"/>
              <w:right w:val="nil"/>
            </w:tcBorders>
          </w:tcPr>
          <w:p w:rsidR="00197A9A" w:rsidRDefault="00197A9A">
            <w:pPr>
              <w:pStyle w:val="ConsPlusNormal"/>
            </w:pPr>
            <w:r>
              <w:t>министерство физической культуры и спорта края</w:t>
            </w:r>
          </w:p>
        </w:tc>
      </w:tr>
      <w:tr w:rsidR="00197A9A">
        <w:tblPrEx>
          <w:tblBorders>
            <w:left w:val="none" w:sz="0" w:space="0" w:color="auto"/>
            <w:right w:val="none" w:sz="0" w:space="0" w:color="auto"/>
            <w:insideH w:val="none" w:sz="0" w:space="0" w:color="auto"/>
            <w:insideV w:val="none" w:sz="0" w:space="0" w:color="auto"/>
          </w:tblBorders>
        </w:tblPrEx>
        <w:tc>
          <w:tcPr>
            <w:tcW w:w="560" w:type="dxa"/>
            <w:tcBorders>
              <w:top w:val="nil"/>
              <w:left w:val="nil"/>
              <w:bottom w:val="nil"/>
              <w:right w:val="nil"/>
            </w:tcBorders>
          </w:tcPr>
          <w:p w:rsidR="00197A9A" w:rsidRDefault="00197A9A">
            <w:pPr>
              <w:pStyle w:val="ConsPlusNormal"/>
              <w:jc w:val="center"/>
            </w:pPr>
            <w:r>
              <w:t>5.</w:t>
            </w:r>
          </w:p>
        </w:tc>
        <w:tc>
          <w:tcPr>
            <w:tcW w:w="3912" w:type="dxa"/>
            <w:tcBorders>
              <w:top w:val="nil"/>
              <w:left w:val="nil"/>
              <w:bottom w:val="nil"/>
              <w:right w:val="nil"/>
            </w:tcBorders>
          </w:tcPr>
          <w:p w:rsidR="00197A9A" w:rsidRDefault="00197A9A">
            <w:pPr>
              <w:pStyle w:val="ConsPlusNormal"/>
            </w:pPr>
            <w:r>
              <w:t>Доля общеобразовательных, профессиональных и образовательных организаций высшего образования, над которыми шефствуют воинские части (корабли)</w:t>
            </w:r>
          </w:p>
        </w:tc>
        <w:tc>
          <w:tcPr>
            <w:tcW w:w="1361" w:type="dxa"/>
            <w:tcBorders>
              <w:top w:val="nil"/>
              <w:left w:val="nil"/>
              <w:bottom w:val="nil"/>
              <w:right w:val="nil"/>
            </w:tcBorders>
          </w:tcPr>
          <w:p w:rsidR="00197A9A" w:rsidRDefault="00197A9A">
            <w:pPr>
              <w:pStyle w:val="ConsPlusNormal"/>
              <w:jc w:val="center"/>
            </w:pPr>
            <w:r>
              <w:t>- " -</w:t>
            </w:r>
          </w:p>
        </w:tc>
        <w:tc>
          <w:tcPr>
            <w:tcW w:w="737" w:type="dxa"/>
            <w:tcBorders>
              <w:top w:val="nil"/>
              <w:left w:val="nil"/>
              <w:bottom w:val="nil"/>
              <w:right w:val="nil"/>
            </w:tcBorders>
          </w:tcPr>
          <w:p w:rsidR="00197A9A" w:rsidRDefault="00197A9A">
            <w:pPr>
              <w:pStyle w:val="ConsPlusNormal"/>
              <w:jc w:val="center"/>
            </w:pPr>
            <w:r>
              <w:t>51</w:t>
            </w:r>
          </w:p>
        </w:tc>
        <w:tc>
          <w:tcPr>
            <w:tcW w:w="737" w:type="dxa"/>
            <w:tcBorders>
              <w:top w:val="nil"/>
              <w:left w:val="nil"/>
              <w:bottom w:val="nil"/>
              <w:right w:val="nil"/>
            </w:tcBorders>
          </w:tcPr>
          <w:p w:rsidR="00197A9A" w:rsidRDefault="00197A9A">
            <w:pPr>
              <w:pStyle w:val="ConsPlusNormal"/>
              <w:jc w:val="center"/>
            </w:pPr>
            <w:r>
              <w:t>53</w:t>
            </w:r>
          </w:p>
        </w:tc>
        <w:tc>
          <w:tcPr>
            <w:tcW w:w="737" w:type="dxa"/>
            <w:tcBorders>
              <w:top w:val="nil"/>
              <w:left w:val="nil"/>
              <w:bottom w:val="nil"/>
              <w:right w:val="nil"/>
            </w:tcBorders>
          </w:tcPr>
          <w:p w:rsidR="00197A9A" w:rsidRDefault="00197A9A">
            <w:pPr>
              <w:pStyle w:val="ConsPlusNormal"/>
              <w:jc w:val="center"/>
            </w:pPr>
            <w:r>
              <w:t>55</w:t>
            </w:r>
          </w:p>
        </w:tc>
        <w:tc>
          <w:tcPr>
            <w:tcW w:w="737" w:type="dxa"/>
            <w:tcBorders>
              <w:top w:val="nil"/>
              <w:left w:val="nil"/>
              <w:bottom w:val="nil"/>
              <w:right w:val="nil"/>
            </w:tcBorders>
          </w:tcPr>
          <w:p w:rsidR="00197A9A" w:rsidRDefault="00197A9A">
            <w:pPr>
              <w:pStyle w:val="ConsPlusNormal"/>
              <w:jc w:val="center"/>
            </w:pPr>
            <w:r>
              <w:t>56</w:t>
            </w:r>
          </w:p>
        </w:tc>
        <w:tc>
          <w:tcPr>
            <w:tcW w:w="737" w:type="dxa"/>
            <w:tcBorders>
              <w:top w:val="nil"/>
              <w:left w:val="nil"/>
              <w:bottom w:val="nil"/>
              <w:right w:val="nil"/>
            </w:tcBorders>
          </w:tcPr>
          <w:p w:rsidR="00197A9A" w:rsidRDefault="00197A9A">
            <w:pPr>
              <w:pStyle w:val="ConsPlusNormal"/>
              <w:jc w:val="center"/>
            </w:pPr>
            <w:r>
              <w:t>60</w:t>
            </w:r>
          </w:p>
        </w:tc>
        <w:tc>
          <w:tcPr>
            <w:tcW w:w="2438" w:type="dxa"/>
            <w:tcBorders>
              <w:top w:val="nil"/>
              <w:left w:val="nil"/>
              <w:bottom w:val="nil"/>
              <w:right w:val="nil"/>
            </w:tcBorders>
          </w:tcPr>
          <w:p w:rsidR="00197A9A" w:rsidRDefault="00197A9A">
            <w:pPr>
              <w:pStyle w:val="ConsPlusNormal"/>
            </w:pPr>
            <w:r>
              <w:t xml:space="preserve">комитет по молодежной политике Правительства края, совет ректоров высших учебных заведений Хабаровского края и Еврейской автономной области (по согласованию), военный комиссариат Хабаровского края (по </w:t>
            </w:r>
            <w:r>
              <w:lastRenderedPageBreak/>
              <w:t>согласованию), Восточный военный округ (по согласованию), Управление Восточного регионального командования внутренних войск Министерства внутренних дел Российской Федерации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560" w:type="dxa"/>
            <w:tcBorders>
              <w:top w:val="nil"/>
              <w:left w:val="nil"/>
              <w:bottom w:val="nil"/>
              <w:right w:val="nil"/>
            </w:tcBorders>
          </w:tcPr>
          <w:p w:rsidR="00197A9A" w:rsidRDefault="00197A9A">
            <w:pPr>
              <w:pStyle w:val="ConsPlusNormal"/>
              <w:jc w:val="center"/>
            </w:pPr>
            <w:r>
              <w:lastRenderedPageBreak/>
              <w:t>6.</w:t>
            </w:r>
          </w:p>
        </w:tc>
        <w:tc>
          <w:tcPr>
            <w:tcW w:w="3912" w:type="dxa"/>
            <w:tcBorders>
              <w:top w:val="nil"/>
              <w:left w:val="nil"/>
              <w:bottom w:val="nil"/>
              <w:right w:val="nil"/>
            </w:tcBorders>
          </w:tcPr>
          <w:p w:rsidR="00197A9A" w:rsidRDefault="00197A9A">
            <w:pPr>
              <w:pStyle w:val="ConsPlusNormal"/>
            </w:pPr>
            <w:r>
              <w:t>Доля воинских частей (кораблей), над которыми шефствуют трудовые коллективы, бизнес-структуры, районы, города</w:t>
            </w:r>
          </w:p>
        </w:tc>
        <w:tc>
          <w:tcPr>
            <w:tcW w:w="1361" w:type="dxa"/>
            <w:tcBorders>
              <w:top w:val="nil"/>
              <w:left w:val="nil"/>
              <w:bottom w:val="nil"/>
              <w:right w:val="nil"/>
            </w:tcBorders>
          </w:tcPr>
          <w:p w:rsidR="00197A9A" w:rsidRDefault="00197A9A">
            <w:pPr>
              <w:pStyle w:val="ConsPlusNormal"/>
              <w:jc w:val="center"/>
            </w:pPr>
            <w:r>
              <w:t>процентов</w:t>
            </w:r>
          </w:p>
        </w:tc>
        <w:tc>
          <w:tcPr>
            <w:tcW w:w="737" w:type="dxa"/>
            <w:tcBorders>
              <w:top w:val="nil"/>
              <w:left w:val="nil"/>
              <w:bottom w:val="nil"/>
              <w:right w:val="nil"/>
            </w:tcBorders>
          </w:tcPr>
          <w:p w:rsidR="00197A9A" w:rsidRDefault="00197A9A">
            <w:pPr>
              <w:pStyle w:val="ConsPlusNormal"/>
              <w:jc w:val="center"/>
            </w:pPr>
            <w:r>
              <w:t>10</w:t>
            </w:r>
          </w:p>
        </w:tc>
        <w:tc>
          <w:tcPr>
            <w:tcW w:w="737" w:type="dxa"/>
            <w:tcBorders>
              <w:top w:val="nil"/>
              <w:left w:val="nil"/>
              <w:bottom w:val="nil"/>
              <w:right w:val="nil"/>
            </w:tcBorders>
          </w:tcPr>
          <w:p w:rsidR="00197A9A" w:rsidRDefault="00197A9A">
            <w:pPr>
              <w:pStyle w:val="ConsPlusNormal"/>
              <w:jc w:val="center"/>
            </w:pPr>
            <w:r>
              <w:t>11</w:t>
            </w:r>
          </w:p>
        </w:tc>
        <w:tc>
          <w:tcPr>
            <w:tcW w:w="737" w:type="dxa"/>
            <w:tcBorders>
              <w:top w:val="nil"/>
              <w:left w:val="nil"/>
              <w:bottom w:val="nil"/>
              <w:right w:val="nil"/>
            </w:tcBorders>
          </w:tcPr>
          <w:p w:rsidR="00197A9A" w:rsidRDefault="00197A9A">
            <w:pPr>
              <w:pStyle w:val="ConsPlusNormal"/>
              <w:jc w:val="center"/>
            </w:pPr>
            <w:r>
              <w:t>12</w:t>
            </w:r>
          </w:p>
        </w:tc>
        <w:tc>
          <w:tcPr>
            <w:tcW w:w="737" w:type="dxa"/>
            <w:tcBorders>
              <w:top w:val="nil"/>
              <w:left w:val="nil"/>
              <w:bottom w:val="nil"/>
              <w:right w:val="nil"/>
            </w:tcBorders>
          </w:tcPr>
          <w:p w:rsidR="00197A9A" w:rsidRDefault="00197A9A">
            <w:pPr>
              <w:pStyle w:val="ConsPlusNormal"/>
              <w:jc w:val="center"/>
            </w:pPr>
            <w:r>
              <w:t>13</w:t>
            </w:r>
          </w:p>
        </w:tc>
        <w:tc>
          <w:tcPr>
            <w:tcW w:w="737" w:type="dxa"/>
            <w:tcBorders>
              <w:top w:val="nil"/>
              <w:left w:val="nil"/>
              <w:bottom w:val="nil"/>
              <w:right w:val="nil"/>
            </w:tcBorders>
          </w:tcPr>
          <w:p w:rsidR="00197A9A" w:rsidRDefault="00197A9A">
            <w:pPr>
              <w:pStyle w:val="ConsPlusNormal"/>
              <w:jc w:val="center"/>
            </w:pPr>
            <w:r>
              <w:t>14</w:t>
            </w:r>
          </w:p>
        </w:tc>
        <w:tc>
          <w:tcPr>
            <w:tcW w:w="2438" w:type="dxa"/>
            <w:tcBorders>
              <w:top w:val="nil"/>
              <w:left w:val="nil"/>
              <w:bottom w:val="nil"/>
              <w:right w:val="nil"/>
            </w:tcBorders>
          </w:tcPr>
          <w:p w:rsidR="00197A9A" w:rsidRDefault="00197A9A">
            <w:pPr>
              <w:pStyle w:val="ConsPlusNormal"/>
            </w:pPr>
            <w:r>
              <w:t>комитет по молодежной политике Правительства края, Восточный военный округ (по согласованию), военный комиссариат Хабаровского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560" w:type="dxa"/>
            <w:tcBorders>
              <w:top w:val="nil"/>
              <w:left w:val="nil"/>
              <w:bottom w:val="nil"/>
              <w:right w:val="nil"/>
            </w:tcBorders>
          </w:tcPr>
          <w:p w:rsidR="00197A9A" w:rsidRDefault="00197A9A">
            <w:pPr>
              <w:pStyle w:val="ConsPlusNormal"/>
              <w:jc w:val="center"/>
            </w:pPr>
            <w:r>
              <w:t>7.</w:t>
            </w:r>
          </w:p>
        </w:tc>
        <w:tc>
          <w:tcPr>
            <w:tcW w:w="3912" w:type="dxa"/>
            <w:tcBorders>
              <w:top w:val="nil"/>
              <w:left w:val="nil"/>
              <w:bottom w:val="nil"/>
              <w:right w:val="nil"/>
            </w:tcBorders>
          </w:tcPr>
          <w:p w:rsidR="00197A9A" w:rsidRDefault="00197A9A">
            <w:pPr>
              <w:pStyle w:val="ConsPlusNormal"/>
            </w:pPr>
            <w:r>
              <w:t xml:space="preserve">Доля информированных о мероприятиях Регионального комплексного </w:t>
            </w:r>
            <w:hyperlink w:anchor="P50" w:history="1">
              <w:r>
                <w:rPr>
                  <w:color w:val="0000FF"/>
                </w:rPr>
                <w:t>плана</w:t>
              </w:r>
            </w:hyperlink>
            <w:r>
              <w:t xml:space="preserve"> патриотического воспитания граждан Российской Федерации, проживающих в Хабаровском крае, на 2016 - 2020 годы жителей края в общей численности жителей края</w:t>
            </w:r>
          </w:p>
        </w:tc>
        <w:tc>
          <w:tcPr>
            <w:tcW w:w="1361" w:type="dxa"/>
            <w:tcBorders>
              <w:top w:val="nil"/>
              <w:left w:val="nil"/>
              <w:bottom w:val="nil"/>
              <w:right w:val="nil"/>
            </w:tcBorders>
          </w:tcPr>
          <w:p w:rsidR="00197A9A" w:rsidRDefault="00197A9A">
            <w:pPr>
              <w:pStyle w:val="ConsPlusNormal"/>
              <w:jc w:val="center"/>
            </w:pPr>
            <w:r>
              <w:t>- " -</w:t>
            </w:r>
          </w:p>
        </w:tc>
        <w:tc>
          <w:tcPr>
            <w:tcW w:w="737" w:type="dxa"/>
            <w:tcBorders>
              <w:top w:val="nil"/>
              <w:left w:val="nil"/>
              <w:bottom w:val="nil"/>
              <w:right w:val="nil"/>
            </w:tcBorders>
          </w:tcPr>
          <w:p w:rsidR="00197A9A" w:rsidRDefault="00197A9A">
            <w:pPr>
              <w:pStyle w:val="ConsPlusNormal"/>
              <w:jc w:val="center"/>
            </w:pPr>
            <w:r>
              <w:t>58</w:t>
            </w:r>
          </w:p>
        </w:tc>
        <w:tc>
          <w:tcPr>
            <w:tcW w:w="737" w:type="dxa"/>
            <w:tcBorders>
              <w:top w:val="nil"/>
              <w:left w:val="nil"/>
              <w:bottom w:val="nil"/>
              <w:right w:val="nil"/>
            </w:tcBorders>
          </w:tcPr>
          <w:p w:rsidR="00197A9A" w:rsidRDefault="00197A9A">
            <w:pPr>
              <w:pStyle w:val="ConsPlusNormal"/>
              <w:jc w:val="center"/>
            </w:pPr>
            <w:r>
              <w:t>64</w:t>
            </w:r>
          </w:p>
        </w:tc>
        <w:tc>
          <w:tcPr>
            <w:tcW w:w="737" w:type="dxa"/>
            <w:tcBorders>
              <w:top w:val="nil"/>
              <w:left w:val="nil"/>
              <w:bottom w:val="nil"/>
              <w:right w:val="nil"/>
            </w:tcBorders>
          </w:tcPr>
          <w:p w:rsidR="00197A9A" w:rsidRDefault="00197A9A">
            <w:pPr>
              <w:pStyle w:val="ConsPlusNormal"/>
              <w:jc w:val="center"/>
            </w:pPr>
            <w:r>
              <w:t>68</w:t>
            </w:r>
          </w:p>
        </w:tc>
        <w:tc>
          <w:tcPr>
            <w:tcW w:w="737" w:type="dxa"/>
            <w:tcBorders>
              <w:top w:val="nil"/>
              <w:left w:val="nil"/>
              <w:bottom w:val="nil"/>
              <w:right w:val="nil"/>
            </w:tcBorders>
          </w:tcPr>
          <w:p w:rsidR="00197A9A" w:rsidRDefault="00197A9A">
            <w:pPr>
              <w:pStyle w:val="ConsPlusNormal"/>
              <w:jc w:val="center"/>
            </w:pPr>
            <w:r>
              <w:t>72</w:t>
            </w:r>
          </w:p>
        </w:tc>
        <w:tc>
          <w:tcPr>
            <w:tcW w:w="737" w:type="dxa"/>
            <w:tcBorders>
              <w:top w:val="nil"/>
              <w:left w:val="nil"/>
              <w:bottom w:val="nil"/>
              <w:right w:val="nil"/>
            </w:tcBorders>
          </w:tcPr>
          <w:p w:rsidR="00197A9A" w:rsidRDefault="00197A9A">
            <w:pPr>
              <w:pStyle w:val="ConsPlusNormal"/>
              <w:jc w:val="center"/>
            </w:pPr>
            <w:r>
              <w:t>80</w:t>
            </w:r>
          </w:p>
        </w:tc>
        <w:tc>
          <w:tcPr>
            <w:tcW w:w="2438" w:type="dxa"/>
            <w:tcBorders>
              <w:top w:val="nil"/>
              <w:left w:val="nil"/>
              <w:bottom w:val="nil"/>
              <w:right w:val="nil"/>
            </w:tcBorders>
          </w:tcPr>
          <w:p w:rsidR="00197A9A" w:rsidRDefault="00197A9A">
            <w:pPr>
              <w:pStyle w:val="ConsPlusNormal"/>
            </w:pPr>
            <w:r>
              <w:t>комитет по молодежной политике Правительства края, администрации городских округов и муниципальных районов края (по согласованию)</w:t>
            </w:r>
          </w:p>
        </w:tc>
      </w:tr>
      <w:tr w:rsidR="00197A9A">
        <w:tblPrEx>
          <w:tblBorders>
            <w:left w:val="none" w:sz="0" w:space="0" w:color="auto"/>
            <w:right w:val="none" w:sz="0" w:space="0" w:color="auto"/>
            <w:insideH w:val="none" w:sz="0" w:space="0" w:color="auto"/>
            <w:insideV w:val="none" w:sz="0" w:space="0" w:color="auto"/>
          </w:tblBorders>
        </w:tblPrEx>
        <w:tc>
          <w:tcPr>
            <w:tcW w:w="560" w:type="dxa"/>
            <w:tcBorders>
              <w:top w:val="nil"/>
              <w:left w:val="nil"/>
              <w:bottom w:val="nil"/>
              <w:right w:val="nil"/>
            </w:tcBorders>
          </w:tcPr>
          <w:p w:rsidR="00197A9A" w:rsidRDefault="00197A9A">
            <w:pPr>
              <w:pStyle w:val="ConsPlusNormal"/>
              <w:jc w:val="center"/>
            </w:pPr>
            <w:r>
              <w:t>8.</w:t>
            </w:r>
          </w:p>
        </w:tc>
        <w:tc>
          <w:tcPr>
            <w:tcW w:w="3912" w:type="dxa"/>
            <w:tcBorders>
              <w:top w:val="nil"/>
              <w:left w:val="nil"/>
              <w:bottom w:val="nil"/>
              <w:right w:val="nil"/>
            </w:tcBorders>
          </w:tcPr>
          <w:p w:rsidR="00197A9A" w:rsidRDefault="00197A9A">
            <w:pPr>
              <w:pStyle w:val="ConsPlusNormal"/>
            </w:pPr>
            <w:r>
              <w:t xml:space="preserve">Доля волонтерских организаций, осуществляющих свою деятельность на </w:t>
            </w:r>
            <w:r>
              <w:lastRenderedPageBreak/>
              <w:t>базе федеральных государственных образовательных организаций высшего образования, расположенных на территории края, в общей численности федеральных государственных образовательных организаций высшего образования, расположенных на территории края</w:t>
            </w:r>
          </w:p>
        </w:tc>
        <w:tc>
          <w:tcPr>
            <w:tcW w:w="1361" w:type="dxa"/>
            <w:tcBorders>
              <w:top w:val="nil"/>
              <w:left w:val="nil"/>
              <w:bottom w:val="nil"/>
              <w:right w:val="nil"/>
            </w:tcBorders>
          </w:tcPr>
          <w:p w:rsidR="00197A9A" w:rsidRDefault="00197A9A">
            <w:pPr>
              <w:pStyle w:val="ConsPlusNormal"/>
              <w:jc w:val="center"/>
            </w:pPr>
            <w:r>
              <w:lastRenderedPageBreak/>
              <w:t>процентов</w:t>
            </w:r>
          </w:p>
        </w:tc>
        <w:tc>
          <w:tcPr>
            <w:tcW w:w="737" w:type="dxa"/>
            <w:tcBorders>
              <w:top w:val="nil"/>
              <w:left w:val="nil"/>
              <w:bottom w:val="nil"/>
              <w:right w:val="nil"/>
            </w:tcBorders>
          </w:tcPr>
          <w:p w:rsidR="00197A9A" w:rsidRDefault="00197A9A">
            <w:pPr>
              <w:pStyle w:val="ConsPlusNormal"/>
              <w:jc w:val="center"/>
            </w:pPr>
            <w:r>
              <w:t>76</w:t>
            </w:r>
          </w:p>
        </w:tc>
        <w:tc>
          <w:tcPr>
            <w:tcW w:w="737" w:type="dxa"/>
            <w:tcBorders>
              <w:top w:val="nil"/>
              <w:left w:val="nil"/>
              <w:bottom w:val="nil"/>
              <w:right w:val="nil"/>
            </w:tcBorders>
          </w:tcPr>
          <w:p w:rsidR="00197A9A" w:rsidRDefault="00197A9A">
            <w:pPr>
              <w:pStyle w:val="ConsPlusNormal"/>
              <w:jc w:val="center"/>
            </w:pPr>
            <w:r>
              <w:t>80</w:t>
            </w:r>
          </w:p>
        </w:tc>
        <w:tc>
          <w:tcPr>
            <w:tcW w:w="737" w:type="dxa"/>
            <w:tcBorders>
              <w:top w:val="nil"/>
              <w:left w:val="nil"/>
              <w:bottom w:val="nil"/>
              <w:right w:val="nil"/>
            </w:tcBorders>
          </w:tcPr>
          <w:p w:rsidR="00197A9A" w:rsidRDefault="00197A9A">
            <w:pPr>
              <w:pStyle w:val="ConsPlusNormal"/>
              <w:jc w:val="center"/>
            </w:pPr>
            <w:r>
              <w:t>83</w:t>
            </w:r>
          </w:p>
        </w:tc>
        <w:tc>
          <w:tcPr>
            <w:tcW w:w="737" w:type="dxa"/>
            <w:tcBorders>
              <w:top w:val="nil"/>
              <w:left w:val="nil"/>
              <w:bottom w:val="nil"/>
              <w:right w:val="nil"/>
            </w:tcBorders>
          </w:tcPr>
          <w:p w:rsidR="00197A9A" w:rsidRDefault="00197A9A">
            <w:pPr>
              <w:pStyle w:val="ConsPlusNormal"/>
              <w:jc w:val="center"/>
            </w:pPr>
            <w:r>
              <w:t>86</w:t>
            </w:r>
          </w:p>
        </w:tc>
        <w:tc>
          <w:tcPr>
            <w:tcW w:w="737" w:type="dxa"/>
            <w:tcBorders>
              <w:top w:val="nil"/>
              <w:left w:val="nil"/>
              <w:bottom w:val="nil"/>
              <w:right w:val="nil"/>
            </w:tcBorders>
          </w:tcPr>
          <w:p w:rsidR="00197A9A" w:rsidRDefault="00197A9A">
            <w:pPr>
              <w:pStyle w:val="ConsPlusNormal"/>
              <w:jc w:val="center"/>
            </w:pPr>
            <w:r>
              <w:t>88</w:t>
            </w:r>
          </w:p>
        </w:tc>
        <w:tc>
          <w:tcPr>
            <w:tcW w:w="2438" w:type="dxa"/>
            <w:tcBorders>
              <w:top w:val="nil"/>
              <w:left w:val="nil"/>
              <w:bottom w:val="nil"/>
              <w:right w:val="nil"/>
            </w:tcBorders>
          </w:tcPr>
          <w:p w:rsidR="00197A9A" w:rsidRDefault="00197A9A">
            <w:pPr>
              <w:pStyle w:val="ConsPlusNormal"/>
            </w:pPr>
            <w:r>
              <w:t xml:space="preserve">комитет по молодежной политике </w:t>
            </w:r>
            <w:r>
              <w:lastRenderedPageBreak/>
              <w:t>Правительства края, совет ректоров высших учебных заведений Хабаровского края и Еврейской автономной области (по согласованию)</w:t>
            </w:r>
          </w:p>
        </w:tc>
      </w:tr>
    </w:tbl>
    <w:p w:rsidR="00197A9A" w:rsidRDefault="00197A9A">
      <w:pPr>
        <w:pStyle w:val="ConsPlusNormal"/>
        <w:jc w:val="both"/>
      </w:pPr>
    </w:p>
    <w:p w:rsidR="00197A9A" w:rsidRDefault="00197A9A">
      <w:pPr>
        <w:pStyle w:val="ConsPlusNormal"/>
        <w:jc w:val="both"/>
      </w:pPr>
    </w:p>
    <w:p w:rsidR="00197A9A" w:rsidRDefault="00197A9A">
      <w:pPr>
        <w:pStyle w:val="ConsPlusNormal"/>
        <w:pBdr>
          <w:top w:val="single" w:sz="6" w:space="0" w:color="auto"/>
        </w:pBdr>
        <w:spacing w:before="100" w:after="100"/>
        <w:jc w:val="both"/>
        <w:rPr>
          <w:sz w:val="2"/>
          <w:szCs w:val="2"/>
        </w:rPr>
      </w:pPr>
    </w:p>
    <w:p w:rsidR="00655BDF" w:rsidRDefault="00655BDF">
      <w:bookmarkStart w:id="2" w:name="_GoBack"/>
      <w:bookmarkEnd w:id="2"/>
    </w:p>
    <w:sectPr w:rsidR="00655BDF" w:rsidSect="00D35706">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9A"/>
    <w:rsid w:val="00197A9A"/>
    <w:rsid w:val="00497616"/>
    <w:rsid w:val="00655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E7BF8E-C68E-4437-A0DC-1B4B40EF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7A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7A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7A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7A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7A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97A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7A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7A9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4741C5AD72D54DA876229EF998B943A9A8CB0F9500B1687AD11CEY273D" TargetMode="External"/><Relationship Id="rId5" Type="http://schemas.openxmlformats.org/officeDocument/2006/relationships/hyperlink" Target="consultantplus://offline/ref=A4741C5AD72D54DA876229EF998B943A998DB5FD5F544185FC44C026D4Y87DD" TargetMode="External"/><Relationship Id="rId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7722</Words>
  <Characters>44019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Калугина Анна Анатольевна</dc:creator>
  <cp:keywords/>
  <dc:description/>
  <cp:lastModifiedBy>Калугина Анна Анатольевна</cp:lastModifiedBy>
  <cp:revision>1</cp:revision>
  <dcterms:created xsi:type="dcterms:W3CDTF">2017-08-17T03:59:00Z</dcterms:created>
  <dcterms:modified xsi:type="dcterms:W3CDTF">2017-08-17T04:01:00Z</dcterms:modified>
</cp:coreProperties>
</file>